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9E" w:rsidRPr="00AB4612" w:rsidRDefault="008F6B9E" w:rsidP="008F6B9E">
      <w:pPr>
        <w:rPr>
          <w:rFonts w:ascii="Arial" w:eastAsia="微软雅黑" w:hAnsi="Arial" w:cs="Arial"/>
          <w:sz w:val="24"/>
          <w:szCs w:val="24"/>
        </w:rPr>
      </w:pPr>
    </w:p>
    <w:p w:rsidR="008F6B9E" w:rsidRPr="000D7818" w:rsidRDefault="008F6B9E" w:rsidP="008F6B9E">
      <w:pPr>
        <w:rPr>
          <w:rFonts w:ascii="Arial" w:eastAsia="微软雅黑" w:hAnsi="Arial" w:cs="Arial"/>
          <w:b/>
          <w:sz w:val="36"/>
          <w:szCs w:val="36"/>
        </w:rPr>
      </w:pPr>
      <w:r w:rsidRPr="000D7818">
        <w:rPr>
          <w:rFonts w:ascii="Arial" w:eastAsia="微软雅黑" w:hAnsi="Arial" w:cs="Arial"/>
          <w:b/>
          <w:sz w:val="36"/>
          <w:szCs w:val="36"/>
        </w:rPr>
        <w:t>Lab</w:t>
      </w:r>
      <w:r>
        <w:rPr>
          <w:rFonts w:ascii="Arial" w:eastAsia="微软雅黑" w:hAnsi="Arial" w:cs="Arial"/>
          <w:b/>
          <w:sz w:val="36"/>
          <w:szCs w:val="36"/>
        </w:rPr>
        <w:t>2</w:t>
      </w:r>
      <w:r w:rsidR="00A02DE3">
        <w:rPr>
          <w:rFonts w:ascii="Arial" w:eastAsia="微软雅黑" w:hAnsi="Arial" w:cs="Arial" w:hint="eastAsia"/>
          <w:b/>
          <w:sz w:val="36"/>
          <w:szCs w:val="36"/>
        </w:rPr>
        <w:t xml:space="preserve"> MAX</w:t>
      </w:r>
      <w:r w:rsidR="00A02DE3">
        <w:rPr>
          <w:rFonts w:ascii="Arial" w:eastAsia="微软雅黑" w:hAnsi="Arial" w:cs="Arial" w:hint="eastAsia"/>
          <w:b/>
          <w:sz w:val="36"/>
          <w:szCs w:val="36"/>
        </w:rPr>
        <w:t>与</w:t>
      </w:r>
      <w:r w:rsidR="00A02DE3">
        <w:rPr>
          <w:rFonts w:ascii="Arial" w:eastAsia="微软雅黑" w:hAnsi="Arial" w:cs="Arial" w:hint="eastAsia"/>
          <w:b/>
          <w:sz w:val="36"/>
          <w:szCs w:val="36"/>
        </w:rPr>
        <w:t>DAQ</w:t>
      </w:r>
      <w:r w:rsidR="00A02DE3">
        <w:rPr>
          <w:rFonts w:ascii="Arial" w:eastAsia="微软雅黑" w:hAnsi="Arial" w:cs="Arial" w:hint="eastAsia"/>
          <w:b/>
          <w:sz w:val="36"/>
          <w:szCs w:val="36"/>
        </w:rPr>
        <w:t>助手</w:t>
      </w:r>
    </w:p>
    <w:p w:rsidR="008F6B9E" w:rsidRDefault="008F6B9E" w:rsidP="008F6B9E">
      <w:pPr>
        <w:rPr>
          <w:rFonts w:ascii="Arial" w:eastAsia="微软雅黑" w:hAnsi="Arial" w:cs="Arial"/>
          <w:sz w:val="24"/>
          <w:szCs w:val="24"/>
        </w:rPr>
      </w:pPr>
    </w:p>
    <w:p w:rsidR="00F735A2" w:rsidRDefault="00F735A2" w:rsidP="008F6B9E">
      <w:pPr>
        <w:rPr>
          <w:rFonts w:ascii="Arial" w:eastAsia="微软雅黑" w:hAnsi="Arial" w:cs="Arial"/>
          <w:sz w:val="24"/>
          <w:szCs w:val="24"/>
        </w:rPr>
      </w:pPr>
    </w:p>
    <w:p w:rsidR="008F6B9E" w:rsidRPr="000D7818" w:rsidRDefault="008F6B9E" w:rsidP="008F6B9E">
      <w:pPr>
        <w:rPr>
          <w:rFonts w:ascii="Arial" w:eastAsia="微软雅黑" w:hAnsi="Arial" w:cs="Arial"/>
          <w:sz w:val="32"/>
          <w:szCs w:val="32"/>
        </w:rPr>
      </w:pPr>
      <w:r w:rsidRPr="000D7818">
        <w:rPr>
          <w:rFonts w:ascii="Arial" w:eastAsia="微软雅黑" w:hAnsi="Arial" w:cs="Arial" w:hint="eastAsia"/>
          <w:sz w:val="32"/>
          <w:szCs w:val="32"/>
        </w:rPr>
        <w:t xml:space="preserve">Lab </w:t>
      </w:r>
      <w:r>
        <w:rPr>
          <w:rFonts w:ascii="Arial" w:eastAsia="微软雅黑" w:hAnsi="Arial" w:cs="Arial"/>
          <w:sz w:val="32"/>
          <w:szCs w:val="32"/>
        </w:rPr>
        <w:t>2</w:t>
      </w:r>
      <w:r w:rsidRPr="000D7818">
        <w:rPr>
          <w:rFonts w:ascii="Arial" w:eastAsia="微软雅黑" w:hAnsi="Arial" w:cs="Arial" w:hint="eastAsia"/>
          <w:sz w:val="32"/>
          <w:szCs w:val="32"/>
        </w:rPr>
        <w:t xml:space="preserve">.1 </w:t>
      </w:r>
      <w:r>
        <w:rPr>
          <w:rFonts w:ascii="Arial" w:eastAsia="微软雅黑" w:hAnsi="Arial" w:cs="Arial" w:hint="eastAsia"/>
          <w:sz w:val="32"/>
          <w:szCs w:val="32"/>
        </w:rPr>
        <w:t>使用</w:t>
      </w:r>
      <w:r>
        <w:rPr>
          <w:rFonts w:ascii="Arial" w:eastAsia="微软雅黑" w:hAnsi="Arial" w:cs="Arial" w:hint="eastAsia"/>
          <w:sz w:val="32"/>
          <w:szCs w:val="32"/>
        </w:rPr>
        <w:t>MAX</w:t>
      </w:r>
      <w:r>
        <w:rPr>
          <w:rFonts w:ascii="Arial" w:eastAsia="微软雅黑" w:hAnsi="Arial" w:cs="Arial" w:hint="eastAsia"/>
          <w:sz w:val="32"/>
          <w:szCs w:val="32"/>
        </w:rPr>
        <w:t>中的</w:t>
      </w:r>
      <w:r w:rsidR="00CE7048">
        <w:rPr>
          <w:rFonts w:ascii="Arial" w:eastAsia="微软雅黑" w:hAnsi="Arial" w:cs="Arial" w:hint="eastAsia"/>
          <w:sz w:val="32"/>
          <w:szCs w:val="32"/>
        </w:rPr>
        <w:t>设备自检和</w:t>
      </w:r>
      <w:r>
        <w:rPr>
          <w:rFonts w:ascii="Arial" w:eastAsia="微软雅黑" w:hAnsi="Arial" w:cs="Arial" w:hint="eastAsia"/>
          <w:sz w:val="32"/>
          <w:szCs w:val="32"/>
        </w:rPr>
        <w:t>测试面板</w:t>
      </w:r>
      <w:r w:rsidR="002A2BB8">
        <w:rPr>
          <w:rFonts w:ascii="Arial" w:eastAsia="微软雅黑" w:hAnsi="Arial" w:cs="Arial" w:hint="eastAsia"/>
          <w:sz w:val="32"/>
          <w:szCs w:val="32"/>
        </w:rPr>
        <w:t>等功能</w:t>
      </w:r>
    </w:p>
    <w:p w:rsidR="008F6B9E" w:rsidRPr="00AB4612" w:rsidRDefault="008F6B9E" w:rsidP="008F6B9E">
      <w:pPr>
        <w:rPr>
          <w:rFonts w:ascii="Arial" w:eastAsia="微软雅黑" w:hAnsi="Arial" w:cs="Arial"/>
          <w:sz w:val="24"/>
          <w:szCs w:val="24"/>
        </w:rPr>
      </w:pPr>
    </w:p>
    <w:p w:rsidR="008F6B9E" w:rsidRDefault="008F6B9E" w:rsidP="008F6B9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目标：</w:t>
      </w:r>
    </w:p>
    <w:p w:rsidR="008F6B9E" w:rsidRPr="00AB4612" w:rsidRDefault="008F6B9E" w:rsidP="008F6B9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熟悉</w:t>
      </w:r>
      <w:r>
        <w:rPr>
          <w:rFonts w:ascii="Arial" w:eastAsia="微软雅黑" w:hAnsi="微软雅黑" w:cs="Arial" w:hint="eastAsia"/>
          <w:sz w:val="24"/>
          <w:szCs w:val="24"/>
        </w:rPr>
        <w:t>MAX</w:t>
      </w:r>
      <w:r>
        <w:rPr>
          <w:rFonts w:ascii="Arial" w:eastAsia="微软雅黑" w:hAnsi="微软雅黑" w:cs="Arial" w:hint="eastAsia"/>
          <w:sz w:val="24"/>
          <w:szCs w:val="24"/>
        </w:rPr>
        <w:t>的操作，能够使用</w:t>
      </w:r>
      <w:r>
        <w:rPr>
          <w:rFonts w:ascii="Arial" w:eastAsia="微软雅黑" w:hAnsi="微软雅黑" w:cs="Arial" w:hint="eastAsia"/>
          <w:sz w:val="24"/>
          <w:szCs w:val="24"/>
        </w:rPr>
        <w:t>MAX</w:t>
      </w:r>
      <w:r>
        <w:rPr>
          <w:rFonts w:ascii="Arial" w:eastAsia="微软雅黑" w:hAnsi="微软雅黑" w:cs="Arial" w:hint="eastAsia"/>
          <w:sz w:val="24"/>
          <w:szCs w:val="24"/>
        </w:rPr>
        <w:t>的测试面板进行简单的配置和测量</w:t>
      </w:r>
    </w:p>
    <w:p w:rsidR="008F6B9E" w:rsidRPr="00AB4612" w:rsidRDefault="008F6B9E" w:rsidP="008F6B9E">
      <w:pPr>
        <w:rPr>
          <w:rFonts w:ascii="Arial" w:eastAsia="微软雅黑" w:hAnsi="Arial" w:cs="Arial"/>
          <w:sz w:val="24"/>
          <w:szCs w:val="24"/>
        </w:rPr>
      </w:pPr>
    </w:p>
    <w:p w:rsidR="008F6B9E" w:rsidRDefault="008F6B9E" w:rsidP="008F6B9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硬件</w:t>
      </w:r>
      <w:r>
        <w:rPr>
          <w:rFonts w:ascii="Arial" w:eastAsia="微软雅黑" w:hAnsi="微软雅黑" w:cs="Arial" w:hint="eastAsia"/>
          <w:sz w:val="24"/>
          <w:szCs w:val="24"/>
        </w:rPr>
        <w:t>连线</w:t>
      </w:r>
      <w:r w:rsidRPr="00AB4612">
        <w:rPr>
          <w:rFonts w:ascii="Arial" w:eastAsia="微软雅黑" w:hAnsi="微软雅黑" w:cs="Arial"/>
          <w:sz w:val="24"/>
          <w:szCs w:val="24"/>
        </w:rPr>
        <w:t>：</w:t>
      </w:r>
    </w:p>
    <w:p w:rsidR="006E5DC4" w:rsidRDefault="006E5DC4" w:rsidP="006E5DC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将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原型板上的</w:t>
      </w:r>
      <w:r>
        <w:rPr>
          <w:rFonts w:ascii="Arial" w:eastAsia="微软雅黑" w:hAnsi="Arial" w:cs="Arial" w:hint="eastAsia"/>
          <w:sz w:val="24"/>
          <w:szCs w:val="24"/>
        </w:rPr>
        <w:t xml:space="preserve">AI0+ </w:t>
      </w:r>
      <w:r>
        <w:rPr>
          <w:rFonts w:ascii="Arial" w:eastAsia="微软雅黑" w:hAnsi="Arial" w:cs="Arial" w:hint="eastAsia"/>
          <w:sz w:val="24"/>
          <w:szCs w:val="24"/>
        </w:rPr>
        <w:t>端和</w:t>
      </w:r>
      <w:r>
        <w:rPr>
          <w:rFonts w:ascii="Arial" w:eastAsia="微软雅黑" w:hAnsi="Arial" w:cs="Arial" w:hint="eastAsia"/>
          <w:sz w:val="24"/>
          <w:szCs w:val="24"/>
        </w:rPr>
        <w:t>FGEN</w:t>
      </w:r>
      <w:r>
        <w:rPr>
          <w:rFonts w:ascii="Arial" w:eastAsia="微软雅黑" w:hAnsi="Arial" w:cs="Arial" w:hint="eastAsia"/>
          <w:sz w:val="24"/>
          <w:szCs w:val="24"/>
        </w:rPr>
        <w:t>端相连</w:t>
      </w:r>
      <w:r w:rsidR="008A4EF2">
        <w:rPr>
          <w:rFonts w:ascii="Arial" w:eastAsia="微软雅黑" w:hAnsi="Arial" w:cs="Arial" w:hint="eastAsia"/>
          <w:sz w:val="24"/>
          <w:szCs w:val="24"/>
        </w:rPr>
        <w:t>；</w:t>
      </w:r>
      <w:r w:rsidR="008A4EF2">
        <w:rPr>
          <w:rFonts w:ascii="Arial" w:eastAsia="微软雅黑" w:hAnsi="Arial" w:cs="Arial" w:hint="eastAsia"/>
          <w:sz w:val="24"/>
          <w:szCs w:val="24"/>
        </w:rPr>
        <w:t xml:space="preserve">AI0- </w:t>
      </w:r>
      <w:r w:rsidR="008A4EF2">
        <w:rPr>
          <w:rFonts w:ascii="Arial" w:eastAsia="微软雅黑" w:hAnsi="Arial" w:cs="Arial" w:hint="eastAsia"/>
          <w:sz w:val="24"/>
          <w:szCs w:val="24"/>
        </w:rPr>
        <w:t>端与</w:t>
      </w:r>
      <w:r w:rsidR="008A4EF2">
        <w:rPr>
          <w:rFonts w:ascii="Arial" w:eastAsia="微软雅黑" w:hAnsi="Arial" w:cs="Arial" w:hint="eastAsia"/>
          <w:sz w:val="24"/>
          <w:szCs w:val="24"/>
        </w:rPr>
        <w:t>GROUND</w:t>
      </w:r>
      <w:r w:rsidR="008A4EF2">
        <w:rPr>
          <w:rFonts w:ascii="Arial" w:eastAsia="微软雅黑" w:hAnsi="Arial" w:cs="Arial" w:hint="eastAsia"/>
          <w:sz w:val="24"/>
          <w:szCs w:val="24"/>
        </w:rPr>
        <w:t>相连接</w:t>
      </w:r>
    </w:p>
    <w:p w:rsidR="006E5DC4" w:rsidRDefault="009F1E1D" w:rsidP="006E5DC4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</wp:posOffset>
                </wp:positionV>
                <wp:extent cx="19050" cy="4147185"/>
                <wp:effectExtent l="19050" t="22860" r="19050" b="2095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41471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F51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418.5pt;margin-top:56.85pt;width:1.5pt;height:326.5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2c2LwIAAFUEAAAOAAAAZHJzL2Uyb0RvYy54bWysVMGO2jAQvVfqP1i5QxI2sBARVqsE2sO2&#10;Rdpt78Z2EquObdmGgKr++44doEt7qarm4IzjmTdvZp6zfDh2Ah2YsVzJIkrHSYSYJIpy2RTR15fN&#10;aB4h67CkWCjJiujEbPSwev9u2eucTVSrBGUGAYi0ea+LqHVO53FsScs6bMdKMwmHtTIddrA1TUwN&#10;7gG9E/EkSWZxrwzVRhFmLXythsNoFfDrmhH3pa4tc0gUEXBzYTVh3fk1Xi1x3hisW07ONPA/sOgw&#10;l5D0ClVhh9He8D+gOk6Msqp2Y6K6WNU1JyzUANWkyW/VPLdYs1ALNMfqa5vs/4Mlnw9bgzgtIhiU&#10;xB2M6HHvVMiM0onvT69tDm6l3BpfITnKZ/2kyHeLpCpbLBsWvF9OGoJTHxHfhPiN1ZBl139SFHww&#10;JAjNOtamQ7Xg+qMPDNY3b/k00Bp0DHM6XefEjg4R+JgukikMk8BJlmb36XwasuLcA/pgbaz7wFSH&#10;vFFE1hnMm9aVSkpQhDJDCnx4ss7T/RXgg6XacCGCMIREfRHdzdMkCaSsEpz6U+9nTbMrhUEHDNoq&#10;E/+cady4GbWXNKC1DNP12XaYi8GG7EJ6PKgO+JytQTw/FsliPV/Ps1E2ma1HWVJVo8dNmY1mm/R+&#10;Wt1VZVmlPz21NMtbTimTnt1FyGn2d0I5X6lBglcpX/sQ36KHhgHZyzuQDiP3Ux70slP0tDUXKYB2&#10;g/P5nvnL8XYP9tu/weoVAAD//wMAUEsDBBQABgAIAAAAIQDeyu+s3wAAAAsBAAAPAAAAZHJzL2Rv&#10;d25yZXYueG1sTI/BTsMwEETvSPyDtUhcEHXqVkkU4lSAxBGpFA4c3XgbB+J1FLtt+HuWEz3uzGj2&#10;Tb2Z/SBOOMU+kIblIgOB1AbbU6fh4/3lvgQRkyFrhkCo4QcjbJrrq9pUNpzpDU+71AkuoVgZDS6l&#10;sZIytg69iYswIrF3CJM3ic+pk3YyZy73g1RZlktveuIPzoz47LD93h29hvDZKWvwENX2Vaa1unNf&#10;avuk9e3N/PgAIuGc/sPwh8/o0DDTPhzJRjFoKFcFb0lsLFcFCE6U64yVvYYiz0uQTS0vNzS/AAAA&#10;//8DAFBLAQItABQABgAIAAAAIQC2gziS/gAAAOEBAAATAAAAAAAAAAAAAAAAAAAAAABbQ29udGVu&#10;dF9UeXBlc10ueG1sUEsBAi0AFAAGAAgAAAAhADj9If/WAAAAlAEAAAsAAAAAAAAAAAAAAAAALwEA&#10;AF9yZWxzLy5yZWxzUEsBAi0AFAAGAAgAAAAhAD2XZzYvAgAAVQQAAA4AAAAAAAAAAAAAAAAALgIA&#10;AGRycy9lMm9Eb2MueG1sUEsBAi0AFAAGAAgAAAAhAN7K76zfAAAACwEAAA8AAAAAAAAAAAAAAAAA&#10;iQQAAGRycy9kb3ducmV2LnhtbFBLBQYAAAAABAAEAPMAAACVBQAAAAA=&#10;" strokecolor="#c00000" strokeweight="3pt"/>
            </w:pict>
          </mc:Fallback>
        </mc:AlternateContent>
      </w:r>
      <w:r>
        <w:rPr>
          <w:rFonts w:ascii="Arial" w:eastAsia="微软雅黑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4869180</wp:posOffset>
                </wp:positionV>
                <wp:extent cx="857250" cy="0"/>
                <wp:effectExtent l="19050" t="26670" r="19050" b="2095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FE258" id="AutoShape 11" o:spid="_x0000_s1026" type="#_x0000_t32" style="position:absolute;left:0;text-align:left;margin-left:352.5pt;margin-top:383.4pt;width:67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zUKQIAAEYEAAAOAAAAZHJzL2Uyb0RvYy54bWysU8GO2yAQvVfqPyDuie1sks1acVYrO2kP&#10;222k3X4AAWyjYkBA4kRV/70DTtKmvVRVfcDAzLx5M/NYPh47iQ7cOqFVgbNxihFXVDOhmgJ/eduM&#10;Fhg5TxQjUite4BN3+HH1/t2yNzmf6FZLxi0CEOXy3hS49d7kSeJoyzvixtpwBcZa2454ONomYZb0&#10;gN7JZJKm86TXlhmrKXcObqvBiFcRv6459Z/r2nGPZIGBm4+rjesurMlqSfLGEtMKeqZB/oFFR4SC&#10;pFeoiniC9lb8AdUJarXTtR9T3SW6rgXlsQaoJkt/q+a1JYbHWqA5zlzb5P4fLH05bC0SrMBzjBTp&#10;YERPe69jZpRloT+9cTm4lWprQ4X0qF7Ns6ZfHVK6bIlqePR+OxkIjhHJTUg4OANZdv0nzcCHQILY&#10;rGNtO1RLYT6GwAAODUHHOJ3TdTr86BGFy8XsfjKDGdKLKSF5QAhxxjr/gesOhU2BnbdENK0vtVIg&#10;AW0HdHJ4dh4qgsBLQAhWeiOkjEqQCvUFvltkaRr5OC0FC9bg52yzK6VFBwJiKtPwhf4A2o2b1XvF&#10;IlrLCVuf954IOezBX6qAB4UBn/NuUMu3h/RhvVgvpqPpZL4eTdOqGj1tyulovsnuZ9VdVZZV9j1Q&#10;y6Z5KxjjKrC7KDeb/p0yzm9o0NxVu9c+JLfosUQge/lH0nHGYayDQHaanbY2dCOMG8Qanc8PK7yG&#10;X8/R6+fzX/0AAAD//wMAUEsDBBQABgAIAAAAIQCJDRd/3QAAAAsBAAAPAAAAZHJzL2Rvd25yZXYu&#10;eG1sTI9BS8NAEIXvgv9hGcGLtBtF0xqzKSJ48SAYRTxus2M2NDsbs9M29dc7QkFvM28eb75XrqbQ&#10;qx2OqYtk4HKegUJqouuoNfD2+jhbgkpsydk+Eho4YIJVdXpS2sLFPb3gruZWSQilwhrwzEOhdWo8&#10;BpvmcUCS22ccg2VZx1a70e4lPPT6KstyHWxH8sHbAR88Npt6Gww8xbR55+8aD/b24/mrYfSRLow5&#10;P5vu70AxTvxnhl98QYdKmNZxSy6p3sAiu5EuLEOeSwdxLK8zUdZHRVel/t+h+gEAAP//AwBQSwEC&#10;LQAUAAYACAAAACEAtoM4kv4AAADhAQAAEwAAAAAAAAAAAAAAAAAAAAAAW0NvbnRlbnRfVHlwZXNd&#10;LnhtbFBLAQItABQABgAIAAAAIQA4/SH/1gAAAJQBAAALAAAAAAAAAAAAAAAAAC8BAABfcmVscy8u&#10;cmVsc1BLAQItABQABgAIAAAAIQA8oqzUKQIAAEYEAAAOAAAAAAAAAAAAAAAAAC4CAABkcnMvZTJv&#10;RG9jLnhtbFBLAQItABQABgAIAAAAIQCJDRd/3QAAAAsBAAAPAAAAAAAAAAAAAAAAAIMEAABkcnMv&#10;ZG93bnJldi54bWxQSwUGAAAAAAQABADzAAAAjQUAAAAA&#10;" strokecolor="#c00000" strokeweight="3pt"/>
            </w:pict>
          </mc:Fallback>
        </mc:AlternateContent>
      </w:r>
      <w:r>
        <w:rPr>
          <w:rFonts w:ascii="Arial" w:eastAsia="微软雅黑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721995</wp:posOffset>
                </wp:positionV>
                <wp:extent cx="857250" cy="0"/>
                <wp:effectExtent l="19050" t="22860" r="19050" b="2476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1751" id="AutoShape 10" o:spid="_x0000_s1026" type="#_x0000_t32" style="position:absolute;left:0;text-align:left;margin-left:352.5pt;margin-top:56.85pt;width:67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xDJwIAAEYEAAAOAAAAZHJzL2Uyb0RvYy54bWysU82O2yAQvlfqOyDuie2sk81acVYrO2kP&#10;2zbSbh+AALZRMSAgcaKq796B/DTbXqqqPuCBmfnmm7/F46GXaM+tE1qVOBunGHFFNROqLfHX1/Vo&#10;jpHzRDEiteIlPnKHH5fv3y0GU/CJ7rRk3CIAUa4YTIk7702RJI52vCdurA1XoGy07YmHq20TZskA&#10;6L1MJmk6SwZtmbGacufgtT4p8TLiNw2n/kvTOO6RLDFw8/G08dyGM1kuSNFaYjpBzzTIP7DoiVAQ&#10;9ApVE0/Qzoo/oHpBrXa68WOq+0Q3jaA85gDZZOlv2bx0xPCYCxTHmWuZ3P+DpZ/3G4sEK/EUI0V6&#10;aNHTzusYGWWxPoNxBZhVamNDhvSgXsyzpt8cUrrqiGp5tH49GnDOQkWTNy7h4gxE2Q6fNAMbAgFi&#10;sQ6N7VEjhfkYHAM4FAQdYneO1+7wg0cUHufT+8kUekgvqoQUASH4Gev8B657FIQSO2+JaDtfaaVg&#10;BLQ9oZP9s/OB3y+H4Kz0WkgZJ0EqNJT4bp6laeTjtBQsaIOds+22khbtCQxTlYYvZguaWzOrd4pF&#10;tI4TtjrLngh5kiG6VAEPEgM+Z+k0Ld8f0ofVfDXPR/lkthrlaV2PntZVPpqts/tpfVdXVZ39CNSy&#10;vOgEY1wFdpfJzfK/m4zzDp1m7jq71zokb9FjwYDs5R9Jxx6HtoZVc8VWs+PGXnoPwxqNz4sVtuH2&#10;DvLt+i9/AgAA//8DAFBLAwQUAAYACAAAACEAhgYPVd4AAAALAQAADwAAAGRycy9kb3ducmV2Lnht&#10;bEyPT0vDQBDF74LfYRnBi7S79U9bYzZFBC8ehEYRj9PsmIRmZ2N226Z+ekcQ9DjvPd78Xr4afaf2&#10;NMQ2sIXZ1IAiroJrubbw+vI4WYKKCdlhF5gsHCnCqjg9yTFz4cBr2pepVlLCMUMLTUp9pnWsGvIY&#10;p6EnFu8jDB6TnEOt3YAHKfedvjRmrj22LB8a7OmhoWpb7ryFpxC3b+mrpCPevj9/VomawBfWnp+N&#10;93egEo3pLww/+IIOhTBtwo5dVJ2FhbmRLUmM2dUClCSW10aUza+ii1z/31B8AwAA//8DAFBLAQIt&#10;ABQABgAIAAAAIQC2gziS/gAAAOEBAAATAAAAAAAAAAAAAAAAAAAAAABbQ29udGVudF9UeXBlc10u&#10;eG1sUEsBAi0AFAAGAAgAAAAhADj9If/WAAAAlAEAAAsAAAAAAAAAAAAAAAAALwEAAF9yZWxzLy5y&#10;ZWxzUEsBAi0AFAAGAAgAAAAhAJc/TEMnAgAARgQAAA4AAAAAAAAAAAAAAAAALgIAAGRycy9lMm9E&#10;b2MueG1sUEsBAi0AFAAGAAgAAAAhAIYGD1XeAAAACwEAAA8AAAAAAAAAAAAAAAAAgQQAAGRycy9k&#10;b3ducmV2LnhtbFBLBQYAAAAABAAEAPMAAACMBQAAAAA=&#10;" strokecolor="#c00000" strokeweight="3pt"/>
            </w:pict>
          </mc:Fallback>
        </mc:AlternateContent>
      </w:r>
      <w:r>
        <w:rPr>
          <w:rFonts w:ascii="Arial" w:eastAsia="微软雅黑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655320</wp:posOffset>
                </wp:positionV>
                <wp:extent cx="19050" cy="2800350"/>
                <wp:effectExtent l="19050" t="22860" r="19050" b="2476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2800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C34F" id="AutoShape 7" o:spid="_x0000_s1026" type="#_x0000_t32" style="position:absolute;left:0;text-align:left;margin-left:406.5pt;margin-top:51.6pt;width:1.5pt;height:220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acMQIAAFQEAAAOAAAAZHJzL2Uyb0RvYy54bWysVE2P2jAQvVfqf7B8hySQ3YWIsFol0B62&#10;LdJueze2Q6w6tmUbAqr63zt2gJb2UlXlYGY8M2/efDiLx2Mn0YFbJ7QqcTZOMeKKaibUrsSfX9ej&#10;GUbOE8WI1IqX+MQdfly+fbPoTcEnutWScYsARLmiNyVuvTdFkjja8o64sTZcgbHRtiMeVLtLmCU9&#10;oHcymaTpfdJry4zVlDsHt/VgxMuI3zSc+k9N47hHssTAzcfTxnMbzmS5IMXOEtMKeqZB/oFFR4SC&#10;pFeomniC9lb8AdUJarXTjR9T3SW6aQTlsQaoJkt/q+alJYbHWqA5zlzb5P4fLP142FgkWIlzjBTp&#10;YERPe69jZvQQ2tMbV4BXpTY2FEiP6sU8a/rVIaWrlqgdj86vJwOxWYhIbkKC4gwk2fYfNAMfAvix&#10;V8fGdqiRwrwPgVH6EqSQBjqDjnFMp+uY+NEjCpfZPL2DWVKwTGZpOgUlZCVFAAzBxjr/jusOBaHE&#10;zlsidq2vtFKwENoOKcjh2fkh8BIQgpVeCynhnhRSob7E01mWppGU01KwYA1GZ3fbSlp0ILBaVRp+&#10;Zxo3blbvFYtoLSdsdZY9EXKQgbZUAQ+qAz5nadidb/N0vpqtZvkon9yvRnla16OndZWP7tfZw109&#10;rauqzr4HalletIIxrgK7yx5n+d/tyflFDRt43eRrH5Jb9NhpIHv5j6TjyMOUh33Zanba2NDbMH1Y&#10;3eh8fmbhbfyqR6+fH4PlDwAAAP//AwBQSwMEFAAGAAgAAAAhAA5o/ijeAAAACwEAAA8AAABkcnMv&#10;ZG93bnJldi54bWxMj8FOwzAQRO9I/IO1SFwQdeKGKkrjVIDEEakUDhy38TZOie0odtvw9ywnOO7M&#10;aPZNvZndIM40xT54DfkiA0G+Dab3nYaP95f7EkRM6A0OwZOGb4qwaa6vaqxMuPg3Ou9SJ7jExwo1&#10;2JTGSsrYWnIYF2Ekz94hTA4Tn1MnzYQXLneDVFm2kg57zx8sjvRsqf3anZyG8Nkpg3SIavsqU6Hu&#10;7FFtn7S+vZkf1yASzekvDL/4jA4NM+3DyZsoBg1lvuQtiY1sqUBwosxXrOw1PBSFAtnU8v+G5gcA&#10;AP//AwBQSwECLQAUAAYACAAAACEAtoM4kv4AAADhAQAAEwAAAAAAAAAAAAAAAAAAAAAAW0NvbnRl&#10;bnRfVHlwZXNdLnhtbFBLAQItABQABgAIAAAAIQA4/SH/1gAAAJQBAAALAAAAAAAAAAAAAAAAAC8B&#10;AABfcmVscy8ucmVsc1BLAQItABQABgAIAAAAIQB7fMacMQIAAFQEAAAOAAAAAAAAAAAAAAAAAC4C&#10;AABkcnMvZTJvRG9jLnhtbFBLAQItABQABgAIAAAAIQAOaP4o3gAAAAsBAAAPAAAAAAAAAAAAAAAA&#10;AIsEAABkcnMvZG93bnJldi54bWxQSwUGAAAAAAQABADzAAAAlgUAAAAA&#10;" strokecolor="#c00000" strokeweight="3pt"/>
            </w:pict>
          </mc:Fallback>
        </mc:AlternateContent>
      </w:r>
      <w:r>
        <w:rPr>
          <w:rFonts w:ascii="Arial" w:eastAsia="微软雅黑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3455670</wp:posOffset>
                </wp:positionV>
                <wp:extent cx="838200" cy="635"/>
                <wp:effectExtent l="19050" t="22860" r="19050" b="2413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B183" id="AutoShape 9" o:spid="_x0000_s1026" type="#_x0000_t32" style="position:absolute;left:0;text-align:left;margin-left:340.5pt;margin-top:272.1pt;width:66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mnJgIAAEcEAAAOAAAAZHJzL2Uyb0RvYy54bWysU8GO2jAQvVfqP1i+QxJgaYgIq1UC7WG7&#10;RdrtBxjbIVYd27K9BFT13zt2gC7tparKwYwzM2/ezDwv74+dRAdundCqxNk4xYgrqplQ+xJ/fdmM&#10;coycJ4oRqRUv8Yk7fL96/27Zm4JPdKsl4xYBiHJFb0rcem+KJHG05R1xY224AmejbUc8XO0+YZb0&#10;gN7JZJKm86TXlhmrKXcOvtaDE68iftNw6r80jeMeyRIDNx9PG89dOJPVkhR7S0wr6JkG+QcWHREK&#10;il6hauIJerXiD6hOUKudbvyY6i7RTSMojz1AN1n6WzfPLTE89gLDceY6Jvf/YOnTYWuRYCWeYqRI&#10;Byt6ePU6VkaLMJ7euAKiKrW1oUF6VM/mUdNvDildtUTteQx+ORnIzUJGcpMSLs5AkV3/WTOIIYAf&#10;Z3VsbIcaKcynkBjAYR7oGJdzui6HHz2i8DGf5rBwjCi45tO7WIgUASNkGuv8R647FIwSO2+J2Le+&#10;0kqBBrQd8Mnh0fnA8FdCSFZ6I6SMUpAK9TCLPINSweW0FCx448Xud5W06EBATVUafmcaN2FWvyoW&#10;0VpO2PpseyLkYEN1qQIetAZ8ztYgl++LdLHO1/lsNJvM16NZWtejh001G8032Ye7elpXVZ39CNSy&#10;WdEKxrgK7C7SzWZ/J43zIxpEdxXvdQ7JLXocGJC9/EfSccthsYNEdpqdtvayfVBrDD6/rPAc3t7B&#10;fvv+Vz8BAAD//wMAUEsDBBQABgAIAAAAIQDuBd+k3wAAAAsBAAAPAAAAZHJzL2Rvd25yZXYueG1s&#10;TI9BS8NAEIXvgv9hGcGL2E3aWmLMpojgxYNgFPE4TcZsaHY2Zrdt6q937EWP8+bx3veK9eR6tacx&#10;dJ4NpLMEFHHtm45bA2+vj9cZqBCRG+w9k4EjBViX52cF5o0/8Avtq9gqCeGQowEb45BrHWpLDsPM&#10;D8Ty+/Sjwyjn2OpmxIOEu17Pk2SlHXYsDRYHerBUb6udM/Dkw/Y9fld0xNuP5686kvV8ZczlxXR/&#10;ByrSFP/M8Isv6FAK08bvuAmqN7DKUtkSDdwsl3NQ4sjShSibk7IAXRb6/4byBwAA//8DAFBLAQIt&#10;ABQABgAIAAAAIQC2gziS/gAAAOEBAAATAAAAAAAAAAAAAAAAAAAAAABbQ29udGVudF9UeXBlc10u&#10;eG1sUEsBAi0AFAAGAAgAAAAhADj9If/WAAAAlAEAAAsAAAAAAAAAAAAAAAAALwEAAF9yZWxzLy5y&#10;ZWxzUEsBAi0AFAAGAAgAAAAhABZ3+acmAgAARwQAAA4AAAAAAAAAAAAAAAAALgIAAGRycy9lMm9E&#10;b2MueG1sUEsBAi0AFAAGAAgAAAAhAO4F36TfAAAACwEAAA8AAAAAAAAAAAAAAAAAgAQAAGRycy9k&#10;b3ducmV2LnhtbFBLBQYAAAAABAAEAPMAAACMBQAAAAA=&#10;" strokecolor="#c00000" strokeweight="3pt"/>
            </w:pict>
          </mc:Fallback>
        </mc:AlternateContent>
      </w:r>
      <w:r>
        <w:rPr>
          <w:rFonts w:ascii="Arial" w:eastAsia="微软雅黑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655320</wp:posOffset>
                </wp:positionV>
                <wp:extent cx="857250" cy="0"/>
                <wp:effectExtent l="19050" t="22860" r="19050" b="247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9D94A" id="AutoShape 8" o:spid="_x0000_s1026" type="#_x0000_t32" style="position:absolute;left:0;text-align:left;margin-left:340.5pt;margin-top:51.6pt;width:67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v/JgIAAEUEAAAOAAAAZHJzL2Uyb0RvYy54bWysU02P2yAQvVfqf0DcE9tZJ5u14qxWdtIe&#10;tm2k3f4AAthGxYCAxImq/vcO5KPZ9lJV9QEPzMzjzcxj8XjoJdpz64RWJc7GKUZcUc2Eakv89XU9&#10;mmPkPFGMSK14iY/c4cfl+3eLwRR8ojstGbcIQJQrBlPizntTJImjHe+JG2vDFTgbbXviYWvbhFky&#10;AHovk0mazpJBW2asptw5OK1PTryM+E3Dqf/SNI57JEsM3HxcbVy3YU2WC1K0lphO0DMN8g8seiIU&#10;XHqFqoknaGfFH1C9oFY73fgx1X2im0ZQHmuAarL0t2peOmJ4rAWa48y1Te7/wdLP+41FgpV4gpEi&#10;PYzoaed1vBnNQ3sG4wqIqtTGhgLpQb2YZ02/OaR01RHV8hj8ejSQm4WM5E1K2DgDl2yHT5pBDAH8&#10;2KtDY3vUSGE+hsQADv1Ahzic43U4/OARhcP59H4yhRHSiyshRUAIecY6/4HrHgWjxM5bItrOV1op&#10;UIC2J3Syf3Y+8PuVEJKVXgspoxCkQkOJ7+ZZmkY+TkvBgjfEOdtuK2nRnoCWqjR8sVrw3IZZvVMs&#10;onWcsNXZ9kTIkw23SxXwoDDgc7ZOYvn+kD6s5qt5Psons9UoT+t69LSu8tFsnd1P67u6qursR6CW&#10;5UUnGOMqsLsIN8v/ThjnJ3SS3FW61z4kb9Fjw4Ds5R9JxxmHsZ4EstXsuLGX2YNWY/D5XYXHcLsH&#10;+/b1L38CAAD//wMAUEsDBBQABgAIAAAAIQB9mcTP3QAAAAsBAAAPAAAAZHJzL2Rvd25yZXYueG1s&#10;TI9BS8NAEIXvgv9hGcGL2E0qhJhmU0Tw4kEwFvG4TabZ0OxszE7b1F/vCIIe573Hm++V69kP6ohT&#10;7AMZSBcJKKQmtD11BjZvT7c5qMiWWjsEQgNnjLCuLi9KW7ThRK94rLlTUkKxsAYc81hoHRuH3sZF&#10;GJHE24XJW5Zz6nQ72ZOU+0EvkyTT3vYkH5wd8dFhs68P3sBziPt3/qrxbO8/Xj4bRhfoxpjrq/lh&#10;BYpx5r8w/OALOlTCtA0HaqMaDGR5KltYjORuCUoSeZqJsv1VdFXq/xuqbwAAAP//AwBQSwECLQAU&#10;AAYACAAAACEAtoM4kv4AAADhAQAAEwAAAAAAAAAAAAAAAAAAAAAAW0NvbnRlbnRfVHlwZXNdLnht&#10;bFBLAQItABQABgAIAAAAIQA4/SH/1gAAAJQBAAALAAAAAAAAAAAAAAAAAC8BAABfcmVscy8ucmVs&#10;c1BLAQItABQABgAIAAAAIQC0pyv/JgIAAEUEAAAOAAAAAAAAAAAAAAAAAC4CAABkcnMvZTJvRG9j&#10;LnhtbFBLAQItABQABgAIAAAAIQB9mcTP3QAAAAsBAAAPAAAAAAAAAAAAAAAAAIAEAABkcnMvZG93&#10;bnJldi54bWxQSwUGAAAAAAQABADzAAAAigUAAAAA&#10;" strokecolor="#c00000" strokeweight="3pt"/>
            </w:pict>
          </mc:Fallback>
        </mc:AlternateContent>
      </w:r>
      <w:r w:rsidR="006E5DC4" w:rsidRPr="006E5DC4">
        <w:rPr>
          <w:rFonts w:ascii="Arial" w:eastAsia="微软雅黑" w:hAnsi="Arial" w:cs="Arial" w:hint="eastAsia"/>
          <w:noProof/>
          <w:sz w:val="24"/>
          <w:szCs w:val="24"/>
        </w:rPr>
        <w:drawing>
          <wp:inline distT="0" distB="0" distL="0" distR="0">
            <wp:extent cx="3261397" cy="5038725"/>
            <wp:effectExtent l="1905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97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B9E" w:rsidRDefault="008F6B9E" w:rsidP="008F6B9E">
      <w:pPr>
        <w:rPr>
          <w:rFonts w:ascii="Arial" w:eastAsia="微软雅黑" w:hAnsi="微软雅黑" w:cs="Arial"/>
          <w:sz w:val="24"/>
          <w:szCs w:val="24"/>
        </w:rPr>
      </w:pPr>
    </w:p>
    <w:p w:rsidR="008F6B9E" w:rsidRDefault="008F6B9E" w:rsidP="008F6B9E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lastRenderedPageBreak/>
        <w:t>实现：</w:t>
      </w:r>
    </w:p>
    <w:p w:rsidR="00EE2EA4" w:rsidRDefault="008F6B9E" w:rsidP="00EE2EA4">
      <w:pPr>
        <w:rPr>
          <w:rFonts w:ascii="Arial" w:eastAsia="微软雅黑" w:hAnsi="Arial" w:cs="Arial"/>
          <w:sz w:val="24"/>
          <w:szCs w:val="24"/>
        </w:rPr>
      </w:pPr>
      <w:r w:rsidRPr="003B68C4">
        <w:rPr>
          <w:rFonts w:ascii="Arial" w:eastAsia="微软雅黑" w:hAnsi="Arial" w:cs="Arial" w:hint="eastAsia"/>
          <w:sz w:val="24"/>
          <w:szCs w:val="24"/>
        </w:rPr>
        <w:t>1.</w:t>
      </w:r>
      <w:r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EE2EA4">
        <w:rPr>
          <w:rFonts w:ascii="Arial" w:eastAsia="微软雅黑" w:hAnsi="Arial" w:cs="Arial" w:hint="eastAsia"/>
          <w:sz w:val="24"/>
          <w:szCs w:val="24"/>
        </w:rPr>
        <w:t>双击桌面</w:t>
      </w:r>
      <w:r w:rsidR="00EE2EA4">
        <w:rPr>
          <w:rFonts w:ascii="Arial" w:eastAsia="微软雅黑" w:hAnsi="Arial" w:cs="Arial" w:hint="eastAsia"/>
          <w:sz w:val="24"/>
          <w:szCs w:val="24"/>
        </w:rPr>
        <w:t>MAX</w:t>
      </w:r>
      <w:r w:rsidR="001F4B83">
        <w:rPr>
          <w:rFonts w:ascii="Arial" w:eastAsia="微软雅黑" w:hAnsi="Arial" w:cs="Arial" w:hint="eastAsia"/>
          <w:sz w:val="24"/>
          <w:szCs w:val="24"/>
        </w:rPr>
        <w:t>的图标</w:t>
      </w:r>
      <w:r w:rsidR="00EE2EA4">
        <w:rPr>
          <w:rFonts w:ascii="Arial" w:eastAsia="微软雅黑" w:hAnsi="Arial" w:cs="Arial" w:hint="eastAsia"/>
          <w:sz w:val="24"/>
          <w:szCs w:val="24"/>
        </w:rPr>
        <w:t>或者通过</w:t>
      </w:r>
      <w:r w:rsidR="00EE2EA4">
        <w:rPr>
          <w:rFonts w:ascii="Arial" w:eastAsia="微软雅黑" w:hAnsi="Arial" w:cs="Arial" w:hint="eastAsia"/>
          <w:sz w:val="24"/>
          <w:szCs w:val="24"/>
        </w:rPr>
        <w:t>Windows</w:t>
      </w:r>
      <w:r w:rsidR="00EE2EA4">
        <w:rPr>
          <w:rFonts w:ascii="Arial" w:eastAsia="微软雅黑" w:hAnsi="Arial" w:cs="Arial" w:hint="eastAsia"/>
          <w:sz w:val="24"/>
          <w:szCs w:val="24"/>
        </w:rPr>
        <w:t>中的</w:t>
      </w:r>
      <w:r w:rsidR="00EE2EA4" w:rsidRPr="00492412">
        <w:rPr>
          <w:rFonts w:ascii="Arial" w:eastAsia="微软雅黑" w:hAnsi="Arial" w:cs="Arial" w:hint="eastAsia"/>
          <w:b/>
          <w:sz w:val="24"/>
          <w:szCs w:val="24"/>
        </w:rPr>
        <w:t>开始</w:t>
      </w:r>
      <w:r w:rsidR="00EE2EA4" w:rsidRPr="00492412">
        <w:rPr>
          <w:rFonts w:ascii="Arial" w:eastAsia="微软雅黑" w:hAnsi="Arial" w:cs="Arial" w:hint="eastAsia"/>
          <w:b/>
          <w:sz w:val="24"/>
          <w:szCs w:val="24"/>
        </w:rPr>
        <w:t>&gt;&gt;</w:t>
      </w:r>
      <w:r w:rsidR="00EE2EA4" w:rsidRPr="00492412">
        <w:rPr>
          <w:rFonts w:ascii="Arial" w:eastAsia="微软雅黑" w:hAnsi="Arial" w:cs="Arial" w:hint="eastAsia"/>
          <w:b/>
          <w:sz w:val="24"/>
          <w:szCs w:val="24"/>
        </w:rPr>
        <w:t>所有程序</w:t>
      </w:r>
      <w:r w:rsidR="00EE2EA4" w:rsidRPr="00492412">
        <w:rPr>
          <w:rFonts w:ascii="Arial" w:eastAsia="微软雅黑" w:hAnsi="Arial" w:cs="Arial" w:hint="eastAsia"/>
          <w:b/>
          <w:sz w:val="24"/>
          <w:szCs w:val="24"/>
        </w:rPr>
        <w:t>&gt;&gt;National Instruments&gt;&gt;</w:t>
      </w:r>
      <w:r w:rsidR="00EE2EA4">
        <w:rPr>
          <w:rFonts w:ascii="Arial" w:eastAsia="微软雅黑" w:hAnsi="Arial" w:cs="Arial" w:hint="eastAsia"/>
          <w:b/>
          <w:sz w:val="24"/>
          <w:szCs w:val="24"/>
        </w:rPr>
        <w:t>Measurement &amp; Automation Explorer</w:t>
      </w:r>
      <w:r w:rsidR="00EE2EA4">
        <w:rPr>
          <w:rFonts w:ascii="Arial" w:eastAsia="微软雅黑" w:hAnsi="Arial" w:cs="Arial" w:hint="eastAsia"/>
          <w:sz w:val="24"/>
          <w:szCs w:val="24"/>
        </w:rPr>
        <w:t>打开</w:t>
      </w:r>
      <w:r w:rsidR="00EE2EA4">
        <w:rPr>
          <w:rFonts w:ascii="Arial" w:eastAsia="微软雅黑" w:hAnsi="Arial" w:cs="Arial" w:hint="eastAsia"/>
          <w:sz w:val="24"/>
          <w:szCs w:val="24"/>
        </w:rPr>
        <w:t>MAX.</w:t>
      </w:r>
      <w:r w:rsidR="00EE2EA4" w:rsidRPr="00EE2EA4">
        <w:rPr>
          <w:rFonts w:ascii="Arial" w:eastAsia="微软雅黑" w:hAnsi="Arial" w:cs="Arial"/>
          <w:noProof/>
          <w:sz w:val="24"/>
          <w:szCs w:val="24"/>
        </w:rPr>
        <w:t xml:space="preserve"> </w:t>
      </w:r>
    </w:p>
    <w:p w:rsidR="008F6B9E" w:rsidRDefault="008F6B9E" w:rsidP="008F6B9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2</w:t>
      </w:r>
      <w:r w:rsidRPr="003B68C4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2618BE">
        <w:rPr>
          <w:rFonts w:ascii="Arial" w:eastAsia="微软雅黑" w:hAnsi="Arial" w:cs="Arial" w:hint="eastAsia"/>
          <w:sz w:val="24"/>
          <w:szCs w:val="24"/>
        </w:rPr>
        <w:t>打开</w:t>
      </w:r>
      <w:r w:rsidR="002618BE">
        <w:rPr>
          <w:rFonts w:ascii="Arial" w:eastAsia="微软雅黑" w:hAnsi="Arial" w:cs="Arial" w:hint="eastAsia"/>
          <w:sz w:val="24"/>
          <w:szCs w:val="24"/>
        </w:rPr>
        <w:t>MAX</w:t>
      </w:r>
      <w:r w:rsidR="002618BE">
        <w:rPr>
          <w:rFonts w:ascii="Arial" w:eastAsia="微软雅黑" w:hAnsi="Arial" w:cs="Arial" w:hint="eastAsia"/>
          <w:sz w:val="24"/>
          <w:szCs w:val="24"/>
        </w:rPr>
        <w:t>的电源和</w:t>
      </w:r>
      <w:r w:rsidR="002618BE">
        <w:rPr>
          <w:rFonts w:ascii="Arial" w:eastAsia="微软雅黑" w:hAnsi="Arial" w:cs="Arial" w:hint="eastAsia"/>
          <w:sz w:val="24"/>
          <w:szCs w:val="24"/>
        </w:rPr>
        <w:t>Prototyping Board</w:t>
      </w:r>
      <w:r w:rsidR="002618BE">
        <w:rPr>
          <w:rFonts w:ascii="Arial" w:eastAsia="微软雅黑" w:hAnsi="Arial" w:cs="Arial" w:hint="eastAsia"/>
          <w:sz w:val="24"/>
          <w:szCs w:val="24"/>
        </w:rPr>
        <w:t>的电源</w:t>
      </w:r>
      <w:r w:rsidR="002618BE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EE2EA4">
        <w:rPr>
          <w:rFonts w:ascii="Arial" w:eastAsia="微软雅黑" w:hAnsi="Arial" w:cs="Arial" w:hint="eastAsia"/>
          <w:sz w:val="24"/>
          <w:szCs w:val="24"/>
        </w:rPr>
        <w:t>在</w:t>
      </w:r>
      <w:r w:rsidR="00EE2EA4">
        <w:rPr>
          <w:rFonts w:ascii="Arial" w:eastAsia="微软雅黑" w:hAnsi="Arial" w:cs="Arial" w:hint="eastAsia"/>
          <w:sz w:val="24"/>
          <w:szCs w:val="24"/>
        </w:rPr>
        <w:t>MAX</w:t>
      </w:r>
      <w:r w:rsidR="00EE2EA4">
        <w:rPr>
          <w:rFonts w:ascii="Arial" w:eastAsia="微软雅黑" w:hAnsi="Arial" w:cs="Arial" w:hint="eastAsia"/>
          <w:sz w:val="24"/>
          <w:szCs w:val="24"/>
        </w:rPr>
        <w:t>中单击“设备和接口”，检查是否能找到</w:t>
      </w:r>
      <w:r w:rsidR="00EE2EA4">
        <w:rPr>
          <w:rFonts w:ascii="Arial" w:eastAsia="微软雅黑" w:hAnsi="Arial" w:cs="Arial" w:hint="eastAsia"/>
          <w:sz w:val="24"/>
          <w:szCs w:val="24"/>
        </w:rPr>
        <w:t>NI ELVIS II+ (</w:t>
      </w:r>
      <w:r w:rsidR="00EE2EA4">
        <w:rPr>
          <w:rFonts w:ascii="Arial" w:eastAsia="微软雅黑" w:hAnsi="Arial" w:cs="Arial" w:hint="eastAsia"/>
          <w:sz w:val="24"/>
          <w:szCs w:val="24"/>
        </w:rPr>
        <w:t>取决于实验室配置</w:t>
      </w:r>
      <w:r w:rsidR="00EE2EA4">
        <w:rPr>
          <w:rFonts w:ascii="Arial" w:eastAsia="微软雅黑" w:hAnsi="Arial" w:cs="Arial" w:hint="eastAsia"/>
          <w:sz w:val="24"/>
          <w:szCs w:val="24"/>
        </w:rPr>
        <w:t xml:space="preserve">, </w:t>
      </w:r>
      <w:r w:rsidR="00EE2EA4">
        <w:rPr>
          <w:rFonts w:ascii="Arial" w:eastAsia="微软雅黑" w:hAnsi="Arial" w:cs="Arial" w:hint="eastAsia"/>
          <w:sz w:val="24"/>
          <w:szCs w:val="24"/>
        </w:rPr>
        <w:t>有可能找到的是</w:t>
      </w:r>
      <w:r w:rsidR="00EE2EA4">
        <w:rPr>
          <w:rFonts w:ascii="Arial" w:eastAsia="微软雅黑" w:hAnsi="Arial" w:cs="Arial" w:hint="eastAsia"/>
          <w:sz w:val="24"/>
          <w:szCs w:val="24"/>
        </w:rPr>
        <w:t>NI ELVIS II</w:t>
      </w:r>
      <w:r w:rsidR="00EE2EA4">
        <w:rPr>
          <w:rFonts w:ascii="Arial" w:eastAsia="微软雅黑" w:hAnsi="Arial" w:cs="Arial" w:hint="eastAsia"/>
          <w:sz w:val="24"/>
          <w:szCs w:val="24"/>
        </w:rPr>
        <w:t>，不带加号</w:t>
      </w:r>
      <w:r w:rsidR="00EE2EA4">
        <w:rPr>
          <w:rFonts w:ascii="Arial" w:eastAsia="微软雅黑" w:hAnsi="Arial" w:cs="Arial" w:hint="eastAsia"/>
          <w:sz w:val="24"/>
          <w:szCs w:val="24"/>
        </w:rPr>
        <w:t>)</w:t>
      </w:r>
      <w:r w:rsidR="00C0227A">
        <w:rPr>
          <w:rFonts w:ascii="Arial" w:eastAsia="微软雅黑" w:hAnsi="Arial" w:cs="Arial" w:hint="eastAsia"/>
          <w:sz w:val="24"/>
          <w:szCs w:val="24"/>
        </w:rPr>
        <w:t>，如果连接正常，前面的板卡符号应该显示为绿色</w:t>
      </w:r>
      <w:r w:rsidR="00C0227A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EE2EA4">
        <w:rPr>
          <w:rFonts w:ascii="Arial" w:eastAsia="微软雅黑" w:hAnsi="Arial" w:cs="Arial" w:hint="eastAsia"/>
          <w:sz w:val="24"/>
          <w:szCs w:val="24"/>
        </w:rPr>
        <w:t>检查设备名是否显示为“</w:t>
      </w:r>
      <w:r w:rsidR="00EE2EA4">
        <w:rPr>
          <w:rFonts w:ascii="Arial" w:eastAsia="微软雅黑" w:hAnsi="Arial" w:cs="Arial" w:hint="eastAsia"/>
          <w:sz w:val="24"/>
          <w:szCs w:val="24"/>
        </w:rPr>
        <w:t>Dev1</w:t>
      </w:r>
      <w:r w:rsidR="00EE2EA4">
        <w:rPr>
          <w:rFonts w:ascii="Arial" w:eastAsia="微软雅黑" w:hAnsi="Arial" w:cs="Arial" w:hint="eastAsia"/>
          <w:sz w:val="24"/>
          <w:szCs w:val="24"/>
        </w:rPr>
        <w:t>”，如果不是的话，点击右键可以将设备重命名为“</w:t>
      </w:r>
      <w:r w:rsidR="00EE2EA4">
        <w:rPr>
          <w:rFonts w:ascii="Arial" w:eastAsia="微软雅黑" w:hAnsi="Arial" w:cs="Arial" w:hint="eastAsia"/>
          <w:sz w:val="24"/>
          <w:szCs w:val="24"/>
        </w:rPr>
        <w:t>Dev1</w:t>
      </w:r>
      <w:r w:rsidR="00EE2EA4">
        <w:rPr>
          <w:rFonts w:ascii="Arial" w:eastAsia="微软雅黑" w:hAnsi="Arial" w:cs="Arial" w:hint="eastAsia"/>
          <w:sz w:val="24"/>
          <w:szCs w:val="24"/>
        </w:rPr>
        <w:t>”</w:t>
      </w:r>
      <w:r w:rsidR="00EE2EA4">
        <w:rPr>
          <w:rFonts w:ascii="Arial" w:eastAsia="微软雅黑" w:hAnsi="Arial" w:cs="Arial" w:hint="eastAsia"/>
          <w:sz w:val="24"/>
          <w:szCs w:val="24"/>
        </w:rPr>
        <w:t>.</w:t>
      </w:r>
    </w:p>
    <w:p w:rsidR="00EE2EA4" w:rsidRDefault="00EE2EA4" w:rsidP="008F6B9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3. </w:t>
      </w:r>
      <w:r>
        <w:rPr>
          <w:rFonts w:ascii="Arial" w:eastAsia="微软雅黑" w:hAnsi="Arial" w:cs="Arial" w:hint="eastAsia"/>
          <w:sz w:val="24"/>
          <w:szCs w:val="24"/>
        </w:rPr>
        <w:t>右击该</w:t>
      </w:r>
      <w:r>
        <w:rPr>
          <w:rFonts w:ascii="Arial" w:eastAsia="微软雅黑" w:hAnsi="Arial" w:cs="Arial" w:hint="eastAsia"/>
          <w:sz w:val="24"/>
          <w:szCs w:val="24"/>
        </w:rPr>
        <w:t>ELVIS II+</w:t>
      </w:r>
      <w:r>
        <w:rPr>
          <w:rFonts w:ascii="Arial" w:eastAsia="微软雅黑" w:hAnsi="Arial" w:cs="Arial" w:hint="eastAsia"/>
          <w:sz w:val="24"/>
          <w:szCs w:val="24"/>
        </w:rPr>
        <w:t>设备并选择</w:t>
      </w:r>
      <w:r w:rsidRPr="00F62594">
        <w:rPr>
          <w:rFonts w:ascii="Arial" w:eastAsia="微软雅黑" w:hAnsi="Arial" w:cs="Arial" w:hint="eastAsia"/>
          <w:b/>
          <w:sz w:val="24"/>
          <w:szCs w:val="24"/>
        </w:rPr>
        <w:t>自检</w:t>
      </w:r>
      <w:r w:rsidR="00B14592">
        <w:rPr>
          <w:rFonts w:ascii="Arial" w:eastAsia="微软雅黑" w:hAnsi="Arial" w:cs="Arial" w:hint="eastAsia"/>
          <w:sz w:val="24"/>
          <w:szCs w:val="24"/>
        </w:rPr>
        <w:t xml:space="preserve">. </w:t>
      </w:r>
      <w:r>
        <w:rPr>
          <w:rFonts w:ascii="Arial" w:eastAsia="微软雅黑" w:hAnsi="Arial" w:cs="Arial" w:hint="eastAsia"/>
          <w:sz w:val="24"/>
          <w:szCs w:val="24"/>
        </w:rPr>
        <w:t>如果硬件设备</w:t>
      </w:r>
      <w:r w:rsidR="00F62594">
        <w:rPr>
          <w:rFonts w:ascii="Arial" w:eastAsia="微软雅黑" w:hAnsi="Arial" w:cs="Arial" w:hint="eastAsia"/>
          <w:sz w:val="24"/>
          <w:szCs w:val="24"/>
        </w:rPr>
        <w:t>正常完好，此处将会弹出对话框显示“设备通过自检”，单击“</w:t>
      </w:r>
      <w:r w:rsidR="00F62594">
        <w:rPr>
          <w:rFonts w:ascii="Arial" w:eastAsia="微软雅黑" w:hAnsi="Arial" w:cs="Arial" w:hint="eastAsia"/>
          <w:sz w:val="24"/>
          <w:szCs w:val="24"/>
        </w:rPr>
        <w:t>OK</w:t>
      </w:r>
      <w:r w:rsidR="00B14592">
        <w:rPr>
          <w:rFonts w:ascii="Arial" w:eastAsia="微软雅黑" w:hAnsi="Arial" w:cs="Arial" w:hint="eastAsia"/>
          <w:sz w:val="24"/>
          <w:szCs w:val="24"/>
        </w:rPr>
        <w:t>”关闭该对话框</w:t>
      </w:r>
      <w:r w:rsidR="00B14592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B14592">
        <w:rPr>
          <w:rFonts w:ascii="Arial" w:eastAsia="微软雅黑" w:hAnsi="Arial" w:cs="Arial" w:hint="eastAsia"/>
          <w:sz w:val="24"/>
          <w:szCs w:val="24"/>
        </w:rPr>
        <w:t>如果自检失败，请检查设备是否正确上电，或者通知指导老师</w:t>
      </w:r>
      <w:r w:rsidR="00B14592">
        <w:rPr>
          <w:rFonts w:ascii="Arial" w:eastAsia="微软雅黑" w:hAnsi="Arial" w:cs="Arial" w:hint="eastAsia"/>
          <w:sz w:val="24"/>
          <w:szCs w:val="24"/>
        </w:rPr>
        <w:t xml:space="preserve">. </w:t>
      </w:r>
    </w:p>
    <w:p w:rsidR="00F62594" w:rsidRDefault="00F62594" w:rsidP="008F6B9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4.  </w:t>
      </w:r>
      <w:r>
        <w:rPr>
          <w:rFonts w:ascii="Arial" w:eastAsia="微软雅黑" w:hAnsi="Arial" w:cs="Arial" w:hint="eastAsia"/>
          <w:sz w:val="24"/>
          <w:szCs w:val="24"/>
        </w:rPr>
        <w:t>右击该</w:t>
      </w:r>
      <w:r>
        <w:rPr>
          <w:rFonts w:ascii="Arial" w:eastAsia="微软雅黑" w:hAnsi="Arial" w:cs="Arial" w:hint="eastAsia"/>
          <w:sz w:val="24"/>
          <w:szCs w:val="24"/>
        </w:rPr>
        <w:t>ELVIS II+</w:t>
      </w:r>
      <w:r>
        <w:rPr>
          <w:rFonts w:ascii="Arial" w:eastAsia="微软雅黑" w:hAnsi="Arial" w:cs="Arial" w:hint="eastAsia"/>
          <w:sz w:val="24"/>
          <w:szCs w:val="24"/>
        </w:rPr>
        <w:t>设备并选择</w:t>
      </w:r>
      <w:r w:rsidRPr="00F62594">
        <w:rPr>
          <w:rFonts w:ascii="Arial" w:eastAsia="微软雅黑" w:hAnsi="Arial" w:cs="Arial" w:hint="eastAsia"/>
          <w:b/>
          <w:sz w:val="24"/>
          <w:szCs w:val="24"/>
        </w:rPr>
        <w:t>测试面板</w:t>
      </w:r>
      <w:r w:rsidR="0026070E">
        <w:rPr>
          <w:rFonts w:ascii="Arial" w:eastAsia="微软雅黑" w:hAnsi="Arial" w:cs="Arial" w:hint="eastAsia"/>
          <w:sz w:val="24"/>
          <w:szCs w:val="24"/>
        </w:rPr>
        <w:t>，</w:t>
      </w:r>
      <w:r>
        <w:rPr>
          <w:rFonts w:ascii="Arial" w:eastAsia="微软雅黑" w:hAnsi="Arial" w:cs="Arial" w:hint="eastAsia"/>
          <w:sz w:val="24"/>
          <w:szCs w:val="24"/>
        </w:rPr>
        <w:t>此时将会弹出测试面板对话框。</w:t>
      </w:r>
      <w:r w:rsidR="00D04C74">
        <w:rPr>
          <w:rFonts w:ascii="Arial" w:eastAsia="微软雅黑" w:hAnsi="Arial" w:cs="Arial" w:hint="eastAsia"/>
          <w:sz w:val="24"/>
          <w:szCs w:val="24"/>
        </w:rPr>
        <w:t>默认打开的是</w:t>
      </w:r>
      <w:r w:rsidR="00D04C74" w:rsidRPr="00D04C74">
        <w:rPr>
          <w:rFonts w:ascii="Arial" w:eastAsia="微软雅黑" w:hAnsi="Arial" w:cs="Arial" w:hint="eastAsia"/>
          <w:b/>
          <w:sz w:val="24"/>
          <w:szCs w:val="24"/>
        </w:rPr>
        <w:t>模拟输入</w:t>
      </w:r>
      <w:r w:rsidR="00D04C74">
        <w:rPr>
          <w:rFonts w:ascii="Arial" w:eastAsia="微软雅黑" w:hAnsi="Arial" w:cs="Arial" w:hint="eastAsia"/>
          <w:sz w:val="24"/>
          <w:szCs w:val="24"/>
        </w:rPr>
        <w:t>选项卡。我们可以根据测量需要选择相应的选项卡并进行配置。此处我们将基于模拟输入进行配置和测量的说明。</w:t>
      </w:r>
    </w:p>
    <w:p w:rsidR="008F6B9E" w:rsidRDefault="00D04C74" w:rsidP="008F6B9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5. </w:t>
      </w:r>
      <w:r w:rsidR="00750134">
        <w:rPr>
          <w:rFonts w:ascii="Arial" w:eastAsia="微软雅黑" w:hAnsi="Arial" w:cs="Arial" w:hint="eastAsia"/>
          <w:sz w:val="24"/>
          <w:szCs w:val="24"/>
        </w:rPr>
        <w:t>为了进行模拟输入的测量，我们需要首先提供一个信号源。此处用练习一中的方法使用</w:t>
      </w:r>
      <w:r w:rsidR="00750134" w:rsidRPr="00492412">
        <w:rPr>
          <w:rFonts w:ascii="Arial" w:eastAsia="微软雅黑" w:hAnsi="Arial" w:cs="Arial"/>
          <w:sz w:val="24"/>
          <w:szCs w:val="24"/>
        </w:rPr>
        <w:t>NI ELVISmx Instrument Launcher</w:t>
      </w:r>
      <w:r w:rsidR="00750134">
        <w:rPr>
          <w:rFonts w:ascii="Arial" w:eastAsia="微软雅黑" w:hAnsi="Arial" w:cs="Arial" w:hint="eastAsia"/>
          <w:sz w:val="24"/>
          <w:szCs w:val="24"/>
        </w:rPr>
        <w:t>中的</w:t>
      </w:r>
      <w:r w:rsidR="00750134">
        <w:rPr>
          <w:rFonts w:ascii="Arial" w:eastAsia="微软雅黑" w:hAnsi="Arial" w:cs="Arial" w:hint="eastAsia"/>
          <w:sz w:val="24"/>
          <w:szCs w:val="24"/>
        </w:rPr>
        <w:t>FGEN</w:t>
      </w:r>
      <w:r w:rsidR="00750134">
        <w:rPr>
          <w:rFonts w:ascii="Arial" w:eastAsia="微软雅黑" w:hAnsi="Arial" w:cs="Arial" w:hint="eastAsia"/>
          <w:sz w:val="24"/>
          <w:szCs w:val="24"/>
        </w:rPr>
        <w:t>来提供信号源，并从</w:t>
      </w:r>
      <w:r w:rsidR="00750134">
        <w:rPr>
          <w:rFonts w:ascii="Arial" w:eastAsia="微软雅黑" w:hAnsi="Arial" w:cs="Arial" w:hint="eastAsia"/>
          <w:sz w:val="24"/>
          <w:szCs w:val="24"/>
        </w:rPr>
        <w:t>AI0</w:t>
      </w:r>
      <w:r w:rsidR="00750134">
        <w:rPr>
          <w:rFonts w:ascii="Arial" w:eastAsia="微软雅黑" w:hAnsi="Arial" w:cs="Arial" w:hint="eastAsia"/>
          <w:sz w:val="24"/>
          <w:szCs w:val="24"/>
        </w:rPr>
        <w:t>端口引入该信号进行测量。</w:t>
      </w:r>
      <w:r w:rsidR="008F6B9E">
        <w:rPr>
          <w:rFonts w:ascii="Arial" w:eastAsia="微软雅黑" w:hAnsi="Arial" w:cs="Arial" w:hint="eastAsia"/>
          <w:sz w:val="24"/>
          <w:szCs w:val="24"/>
        </w:rPr>
        <w:t>打开</w:t>
      </w:r>
      <w:r w:rsidR="008F6B9E" w:rsidRPr="00492412">
        <w:rPr>
          <w:rFonts w:ascii="Arial" w:eastAsia="微软雅黑" w:hAnsi="Arial" w:cs="Arial"/>
          <w:sz w:val="24"/>
          <w:szCs w:val="24"/>
        </w:rPr>
        <w:t>NI ELVISmx Instrument Launcher</w:t>
      </w:r>
      <w:r w:rsidR="00750134">
        <w:rPr>
          <w:rFonts w:ascii="Arial" w:eastAsia="微软雅黑" w:hAnsi="Arial" w:cs="Arial" w:hint="eastAsia"/>
          <w:sz w:val="24"/>
          <w:szCs w:val="24"/>
        </w:rPr>
        <w:t>，点击</w:t>
      </w:r>
      <w:r w:rsidR="00750134">
        <w:rPr>
          <w:rFonts w:ascii="Arial" w:eastAsia="微软雅黑" w:hAnsi="Arial" w:cs="Arial" w:hint="eastAsia"/>
          <w:sz w:val="24"/>
          <w:szCs w:val="24"/>
        </w:rPr>
        <w:t>FGEN</w:t>
      </w:r>
      <w:r w:rsidR="00750134">
        <w:rPr>
          <w:rFonts w:ascii="Arial" w:eastAsia="微软雅黑" w:hAnsi="Arial" w:cs="Arial" w:hint="eastAsia"/>
          <w:sz w:val="24"/>
          <w:szCs w:val="24"/>
        </w:rPr>
        <w:t>打开函数发生器软面板，按照练习一中的设置产生一个</w:t>
      </w:r>
      <w:r w:rsidR="00750134">
        <w:rPr>
          <w:rFonts w:ascii="Arial" w:eastAsia="微软雅黑" w:hAnsi="Arial" w:cs="Arial" w:hint="eastAsia"/>
          <w:sz w:val="24"/>
          <w:szCs w:val="24"/>
        </w:rPr>
        <w:t>100Hz</w:t>
      </w:r>
      <w:r w:rsidR="00750134">
        <w:rPr>
          <w:rFonts w:ascii="Arial" w:eastAsia="微软雅黑" w:hAnsi="Arial" w:cs="Arial" w:hint="eastAsia"/>
          <w:sz w:val="24"/>
          <w:szCs w:val="24"/>
        </w:rPr>
        <w:t>，</w:t>
      </w:r>
      <w:r w:rsidR="00750134">
        <w:rPr>
          <w:rFonts w:ascii="Arial" w:eastAsia="微软雅黑" w:hAnsi="Arial" w:cs="Arial" w:hint="eastAsia"/>
          <w:sz w:val="24"/>
          <w:szCs w:val="24"/>
        </w:rPr>
        <w:t>Vpp</w:t>
      </w:r>
      <w:r w:rsidR="00750134">
        <w:rPr>
          <w:rFonts w:ascii="Arial" w:eastAsia="微软雅黑" w:hAnsi="Arial" w:cs="Arial" w:hint="eastAsia"/>
          <w:sz w:val="24"/>
          <w:szCs w:val="24"/>
        </w:rPr>
        <w:t>为</w:t>
      </w:r>
      <w:r w:rsidR="00750134">
        <w:rPr>
          <w:rFonts w:ascii="Arial" w:eastAsia="微软雅黑" w:hAnsi="Arial" w:cs="Arial" w:hint="eastAsia"/>
          <w:sz w:val="24"/>
          <w:szCs w:val="24"/>
        </w:rPr>
        <w:t>4V</w:t>
      </w:r>
      <w:r w:rsidR="0026070E">
        <w:rPr>
          <w:rFonts w:ascii="Arial" w:eastAsia="微软雅黑" w:hAnsi="Arial" w:cs="Arial" w:hint="eastAsia"/>
          <w:sz w:val="24"/>
          <w:szCs w:val="24"/>
        </w:rPr>
        <w:t>的正弦波信号</w:t>
      </w:r>
      <w:r w:rsidR="0026070E">
        <w:rPr>
          <w:rFonts w:ascii="Arial" w:eastAsia="微软雅黑" w:hAnsi="Arial" w:cs="Arial" w:hint="eastAsia"/>
          <w:sz w:val="24"/>
          <w:szCs w:val="24"/>
        </w:rPr>
        <w:t xml:space="preserve">. </w:t>
      </w:r>
    </w:p>
    <w:p w:rsidR="008F6B9E" w:rsidRDefault="00750134" w:rsidP="006E5DC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6.  </w:t>
      </w:r>
      <w:r w:rsidR="001F4B83">
        <w:rPr>
          <w:rFonts w:ascii="Arial" w:eastAsia="微软雅黑" w:hAnsi="Arial" w:cs="Arial" w:hint="eastAsia"/>
          <w:sz w:val="24"/>
          <w:szCs w:val="24"/>
        </w:rPr>
        <w:t>回到测试面板，在通道名中选择“</w:t>
      </w:r>
      <w:r w:rsidR="001F4B83">
        <w:rPr>
          <w:rFonts w:ascii="Arial" w:eastAsia="微软雅黑" w:hAnsi="Arial" w:cs="Arial" w:hint="eastAsia"/>
          <w:sz w:val="24"/>
          <w:szCs w:val="24"/>
        </w:rPr>
        <w:t>Dev1/ai0</w:t>
      </w:r>
      <w:r w:rsidR="001F4B83">
        <w:rPr>
          <w:rFonts w:ascii="Arial" w:eastAsia="微软雅黑" w:hAnsi="Arial" w:cs="Arial" w:hint="eastAsia"/>
          <w:sz w:val="24"/>
          <w:szCs w:val="24"/>
        </w:rPr>
        <w:t>”，模式选择</w:t>
      </w:r>
      <w:r w:rsidR="001F4B83" w:rsidRPr="00E158EC">
        <w:rPr>
          <w:rFonts w:ascii="Arial" w:eastAsia="微软雅黑" w:hAnsi="Arial" w:cs="Arial" w:hint="eastAsia"/>
          <w:b/>
          <w:sz w:val="24"/>
          <w:szCs w:val="24"/>
        </w:rPr>
        <w:t>连续</w:t>
      </w:r>
      <w:r w:rsidR="001F4B83">
        <w:rPr>
          <w:rFonts w:ascii="Arial" w:eastAsia="微软雅黑" w:hAnsi="Arial" w:cs="Arial" w:hint="eastAsia"/>
          <w:sz w:val="24"/>
          <w:szCs w:val="24"/>
        </w:rPr>
        <w:t>，输入配置选择</w:t>
      </w:r>
      <w:r w:rsidR="00E158EC">
        <w:rPr>
          <w:rFonts w:ascii="Arial" w:eastAsia="微软雅黑" w:hAnsi="Arial" w:cs="Arial" w:hint="eastAsia"/>
          <w:b/>
          <w:sz w:val="24"/>
          <w:szCs w:val="24"/>
        </w:rPr>
        <w:t>差分</w:t>
      </w:r>
      <w:r w:rsidR="001F4B83">
        <w:rPr>
          <w:rFonts w:ascii="Arial" w:eastAsia="微软雅黑" w:hAnsi="Arial" w:cs="Arial" w:hint="eastAsia"/>
          <w:sz w:val="24"/>
          <w:szCs w:val="24"/>
        </w:rPr>
        <w:t>，采样率为</w:t>
      </w:r>
      <w:r w:rsidR="001F4B83">
        <w:rPr>
          <w:rFonts w:ascii="Arial" w:eastAsia="微软雅黑" w:hAnsi="Arial" w:cs="Arial" w:hint="eastAsia"/>
          <w:sz w:val="24"/>
          <w:szCs w:val="24"/>
        </w:rPr>
        <w:t>1000Hz</w:t>
      </w:r>
      <w:r w:rsidR="001F4B83">
        <w:rPr>
          <w:rFonts w:ascii="Arial" w:eastAsia="微软雅黑" w:hAnsi="Arial" w:cs="Arial" w:hint="eastAsia"/>
          <w:sz w:val="24"/>
          <w:szCs w:val="24"/>
        </w:rPr>
        <w:t>，待读取点数为</w:t>
      </w:r>
      <w:r w:rsidR="001F4B83">
        <w:rPr>
          <w:rFonts w:ascii="Arial" w:eastAsia="微软雅黑" w:hAnsi="Arial" w:cs="Arial" w:hint="eastAsia"/>
          <w:sz w:val="24"/>
          <w:szCs w:val="24"/>
        </w:rPr>
        <w:t>100</w:t>
      </w:r>
      <w:r w:rsidR="005C31F0">
        <w:rPr>
          <w:rFonts w:ascii="Arial" w:eastAsia="微软雅黑" w:hAnsi="Arial" w:cs="Arial" w:hint="eastAsia"/>
          <w:sz w:val="24"/>
          <w:szCs w:val="24"/>
        </w:rPr>
        <w:t>，然后点击</w:t>
      </w:r>
      <w:r w:rsidR="005C31F0" w:rsidRPr="00F00D6D">
        <w:rPr>
          <w:rFonts w:ascii="Arial" w:eastAsia="微软雅黑" w:hAnsi="Arial" w:cs="Arial" w:hint="eastAsia"/>
          <w:b/>
          <w:sz w:val="24"/>
          <w:szCs w:val="24"/>
        </w:rPr>
        <w:t>开始</w:t>
      </w:r>
      <w:r w:rsidR="005C31F0">
        <w:rPr>
          <w:rFonts w:ascii="Arial" w:eastAsia="微软雅黑" w:hAnsi="Arial" w:cs="Arial" w:hint="eastAsia"/>
          <w:sz w:val="24"/>
          <w:szCs w:val="24"/>
        </w:rPr>
        <w:t>。这时可以看到采集到的信号，</w:t>
      </w:r>
      <w:r w:rsidR="00414F69">
        <w:rPr>
          <w:rFonts w:ascii="Arial" w:eastAsia="微软雅黑" w:hAnsi="Arial" w:cs="Arial" w:hint="eastAsia"/>
          <w:sz w:val="24"/>
          <w:szCs w:val="24"/>
        </w:rPr>
        <w:t>如下图所示：</w:t>
      </w:r>
    </w:p>
    <w:p w:rsidR="008F6B9E" w:rsidRDefault="008F6B9E" w:rsidP="008F6B9E">
      <w:pPr>
        <w:rPr>
          <w:rFonts w:ascii="Arial" w:eastAsia="微软雅黑" w:hAnsi="Arial" w:cs="Arial"/>
          <w:sz w:val="24"/>
          <w:szCs w:val="24"/>
        </w:rPr>
      </w:pPr>
    </w:p>
    <w:p w:rsidR="008F6B9E" w:rsidRDefault="00E158EC" w:rsidP="001F4B83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lastRenderedPageBreak/>
        <w:drawing>
          <wp:inline distT="0" distB="0" distL="0" distR="0">
            <wp:extent cx="4467225" cy="2959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563" cy="296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83" w:rsidRDefault="001F4B83" w:rsidP="001F4B83">
      <w:pPr>
        <w:jc w:val="lef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7. </w:t>
      </w:r>
      <w:r>
        <w:rPr>
          <w:rFonts w:ascii="Arial" w:eastAsia="微软雅黑" w:hAnsi="Arial" w:cs="Arial" w:hint="eastAsia"/>
          <w:sz w:val="24"/>
          <w:szCs w:val="24"/>
        </w:rPr>
        <w:t>改变</w:t>
      </w:r>
      <w:r>
        <w:rPr>
          <w:rFonts w:ascii="Arial" w:eastAsia="微软雅黑" w:hAnsi="Arial" w:cs="Arial" w:hint="eastAsia"/>
          <w:sz w:val="24"/>
          <w:szCs w:val="24"/>
        </w:rPr>
        <w:t>FGEN</w:t>
      </w:r>
      <w:r>
        <w:rPr>
          <w:rFonts w:ascii="Arial" w:eastAsia="微软雅黑" w:hAnsi="Arial" w:cs="Arial" w:hint="eastAsia"/>
          <w:sz w:val="24"/>
          <w:szCs w:val="24"/>
        </w:rPr>
        <w:t>中的</w:t>
      </w:r>
      <w:r w:rsidR="00431AC7">
        <w:rPr>
          <w:rFonts w:ascii="Arial" w:eastAsia="微软雅黑" w:hAnsi="Arial" w:cs="Arial" w:hint="eastAsia"/>
          <w:sz w:val="24"/>
          <w:szCs w:val="24"/>
        </w:rPr>
        <w:t>波形</w:t>
      </w:r>
      <w:r>
        <w:rPr>
          <w:rFonts w:ascii="Arial" w:eastAsia="微软雅黑" w:hAnsi="Arial" w:cs="Arial" w:hint="eastAsia"/>
          <w:sz w:val="24"/>
          <w:szCs w:val="24"/>
        </w:rPr>
        <w:t>参数</w:t>
      </w:r>
      <w:r w:rsidR="00431AC7">
        <w:rPr>
          <w:rFonts w:ascii="Arial" w:eastAsia="微软雅黑" w:hAnsi="Arial" w:cs="Arial" w:hint="eastAsia"/>
          <w:sz w:val="24"/>
          <w:szCs w:val="24"/>
        </w:rPr>
        <w:t>的</w:t>
      </w:r>
      <w:r>
        <w:rPr>
          <w:rFonts w:ascii="Arial" w:eastAsia="微软雅黑" w:hAnsi="Arial" w:cs="Arial" w:hint="eastAsia"/>
          <w:sz w:val="24"/>
          <w:szCs w:val="24"/>
        </w:rPr>
        <w:t>设置，</w:t>
      </w:r>
      <w:r w:rsidR="00431AC7">
        <w:rPr>
          <w:rFonts w:ascii="Arial" w:eastAsia="微软雅黑" w:hAnsi="Arial" w:cs="Arial" w:hint="eastAsia"/>
          <w:sz w:val="24"/>
          <w:szCs w:val="24"/>
        </w:rPr>
        <w:t>如频率，幅值等，</w:t>
      </w:r>
      <w:r>
        <w:rPr>
          <w:rFonts w:ascii="Arial" w:eastAsia="微软雅黑" w:hAnsi="Arial" w:cs="Arial" w:hint="eastAsia"/>
          <w:sz w:val="24"/>
          <w:szCs w:val="24"/>
        </w:rPr>
        <w:t>观察测试面板中波形的变化。</w:t>
      </w:r>
      <w:r w:rsidR="00431AC7">
        <w:rPr>
          <w:rFonts w:ascii="Arial" w:eastAsia="微软雅黑" w:hAnsi="Arial" w:cs="Arial" w:hint="eastAsia"/>
          <w:sz w:val="24"/>
          <w:szCs w:val="24"/>
        </w:rPr>
        <w:t>可以思考当信号源频率超过采样率的时候会有什么结果，如何修改</w:t>
      </w:r>
      <w:r w:rsidR="00C16DB2">
        <w:rPr>
          <w:rFonts w:ascii="Arial" w:eastAsia="微软雅黑" w:hAnsi="Arial" w:cs="Arial" w:hint="eastAsia"/>
          <w:sz w:val="24"/>
          <w:szCs w:val="24"/>
        </w:rPr>
        <w:t>参数</w:t>
      </w:r>
      <w:r w:rsidR="00431AC7">
        <w:rPr>
          <w:rFonts w:ascii="Arial" w:eastAsia="微软雅黑" w:hAnsi="Arial" w:cs="Arial" w:hint="eastAsia"/>
          <w:sz w:val="24"/>
          <w:szCs w:val="24"/>
        </w:rPr>
        <w:t>来</w:t>
      </w:r>
      <w:r w:rsidR="00C16DB2">
        <w:rPr>
          <w:rFonts w:ascii="Arial" w:eastAsia="微软雅黑" w:hAnsi="Arial" w:cs="Arial" w:hint="eastAsia"/>
          <w:sz w:val="24"/>
          <w:szCs w:val="24"/>
        </w:rPr>
        <w:t>进行</w:t>
      </w:r>
      <w:r w:rsidR="00431AC7">
        <w:rPr>
          <w:rFonts w:ascii="Arial" w:eastAsia="微软雅黑" w:hAnsi="Arial" w:cs="Arial" w:hint="eastAsia"/>
          <w:sz w:val="24"/>
          <w:szCs w:val="24"/>
        </w:rPr>
        <w:t>信号</w:t>
      </w:r>
      <w:r w:rsidR="00C16DB2">
        <w:rPr>
          <w:rFonts w:ascii="Arial" w:eastAsia="微软雅黑" w:hAnsi="Arial" w:cs="Arial" w:hint="eastAsia"/>
          <w:sz w:val="24"/>
          <w:szCs w:val="24"/>
        </w:rPr>
        <w:t>采集？</w:t>
      </w:r>
    </w:p>
    <w:p w:rsidR="001F4B83" w:rsidRDefault="00975E91" w:rsidP="00C15C0D">
      <w:pPr>
        <w:jc w:val="lef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8. </w:t>
      </w:r>
      <w:r>
        <w:rPr>
          <w:rFonts w:ascii="Arial" w:eastAsia="微软雅黑" w:hAnsi="Arial" w:cs="Arial" w:hint="eastAsia"/>
          <w:sz w:val="24"/>
          <w:szCs w:val="24"/>
        </w:rPr>
        <w:t>单击停止按钮停止测试，单击关闭按钮关闭测试面板。</w:t>
      </w:r>
    </w:p>
    <w:p w:rsidR="00C15C0D" w:rsidRDefault="00C15C0D" w:rsidP="00C15C0D">
      <w:pPr>
        <w:jc w:val="left"/>
        <w:rPr>
          <w:rFonts w:ascii="Arial" w:eastAsia="微软雅黑" w:hAnsi="Arial" w:cs="Arial"/>
          <w:sz w:val="24"/>
          <w:szCs w:val="24"/>
        </w:rPr>
      </w:pPr>
    </w:p>
    <w:p w:rsidR="00C15C0D" w:rsidRDefault="00C15C0D" w:rsidP="00C15C0D">
      <w:pPr>
        <w:jc w:val="left"/>
        <w:rPr>
          <w:rFonts w:ascii="Arial" w:eastAsia="微软雅黑" w:hAnsi="Arial" w:cs="Arial"/>
          <w:sz w:val="24"/>
          <w:szCs w:val="24"/>
        </w:rPr>
      </w:pPr>
    </w:p>
    <w:p w:rsidR="008F6B9E" w:rsidRPr="000D7818" w:rsidRDefault="008F6B9E" w:rsidP="008F6B9E">
      <w:pPr>
        <w:rPr>
          <w:rFonts w:ascii="Arial" w:eastAsia="微软雅黑" w:hAnsi="Arial" w:cs="Arial"/>
          <w:sz w:val="32"/>
          <w:szCs w:val="32"/>
        </w:rPr>
      </w:pPr>
      <w:r>
        <w:rPr>
          <w:rFonts w:ascii="Arial" w:eastAsia="微软雅黑" w:hAnsi="Arial" w:cs="Arial" w:hint="eastAsia"/>
          <w:sz w:val="32"/>
          <w:szCs w:val="32"/>
        </w:rPr>
        <w:t xml:space="preserve">Lab </w:t>
      </w:r>
      <w:r w:rsidR="001F4B83">
        <w:rPr>
          <w:rFonts w:ascii="Arial" w:eastAsia="微软雅黑" w:hAnsi="Arial" w:cs="Arial" w:hint="eastAsia"/>
          <w:sz w:val="32"/>
          <w:szCs w:val="32"/>
        </w:rPr>
        <w:t>2</w:t>
      </w:r>
      <w:r>
        <w:rPr>
          <w:rFonts w:ascii="Arial" w:eastAsia="微软雅黑" w:hAnsi="Arial" w:cs="Arial" w:hint="eastAsia"/>
          <w:sz w:val="32"/>
          <w:szCs w:val="32"/>
        </w:rPr>
        <w:t>.2</w:t>
      </w:r>
      <w:r w:rsidRPr="000D7818">
        <w:rPr>
          <w:rFonts w:ascii="Arial" w:eastAsia="微软雅黑" w:hAnsi="Arial" w:cs="Arial" w:hint="eastAsia"/>
          <w:sz w:val="32"/>
          <w:szCs w:val="32"/>
        </w:rPr>
        <w:t xml:space="preserve"> </w:t>
      </w:r>
      <w:r w:rsidR="009F1E1D">
        <w:rPr>
          <w:rFonts w:ascii="Arial" w:eastAsia="微软雅黑" w:hAnsi="Arial" w:cs="Arial" w:hint="eastAsia"/>
          <w:sz w:val="32"/>
          <w:szCs w:val="32"/>
        </w:rPr>
        <w:t>（选作）</w:t>
      </w:r>
      <w:r w:rsidR="00431AC7">
        <w:rPr>
          <w:rFonts w:ascii="Arial" w:eastAsia="微软雅黑" w:hAnsi="Arial" w:cs="Arial" w:hint="eastAsia"/>
          <w:sz w:val="32"/>
          <w:szCs w:val="32"/>
        </w:rPr>
        <w:t>在</w:t>
      </w:r>
      <w:r w:rsidR="00431AC7">
        <w:rPr>
          <w:rFonts w:ascii="Arial" w:eastAsia="微软雅黑" w:hAnsi="Arial" w:cs="Arial" w:hint="eastAsia"/>
          <w:sz w:val="32"/>
          <w:szCs w:val="32"/>
        </w:rPr>
        <w:t>MAX</w:t>
      </w:r>
      <w:r w:rsidR="00431AC7">
        <w:rPr>
          <w:rFonts w:ascii="Arial" w:eastAsia="微软雅黑" w:hAnsi="Arial" w:cs="Arial" w:hint="eastAsia"/>
          <w:sz w:val="32"/>
          <w:szCs w:val="32"/>
        </w:rPr>
        <w:t>中创建任务</w:t>
      </w:r>
    </w:p>
    <w:p w:rsidR="008F6B9E" w:rsidRPr="008C672C" w:rsidRDefault="008F6B9E" w:rsidP="008F6B9E">
      <w:pPr>
        <w:rPr>
          <w:rFonts w:ascii="Arial" w:eastAsia="微软雅黑" w:hAnsi="Arial" w:cs="Arial"/>
          <w:sz w:val="24"/>
          <w:szCs w:val="24"/>
        </w:rPr>
      </w:pPr>
    </w:p>
    <w:p w:rsidR="008F6B9E" w:rsidRPr="0036458A" w:rsidRDefault="008F6B9E" w:rsidP="008F6B9E">
      <w:pPr>
        <w:rPr>
          <w:rFonts w:ascii="Arial" w:eastAsia="微软雅黑" w:hAnsi="Arial" w:cs="Arial"/>
          <w:sz w:val="24"/>
          <w:szCs w:val="24"/>
        </w:rPr>
      </w:pPr>
      <w:bookmarkStart w:id="0" w:name="OLE_LINK7"/>
      <w:bookmarkStart w:id="1" w:name="OLE_LINK8"/>
      <w:r w:rsidRPr="0036458A">
        <w:rPr>
          <w:rFonts w:ascii="Arial" w:eastAsia="微软雅黑" w:hAnsi="Arial" w:cs="Arial" w:hint="eastAsia"/>
          <w:sz w:val="24"/>
          <w:szCs w:val="24"/>
        </w:rPr>
        <w:t>目标：</w:t>
      </w:r>
    </w:p>
    <w:p w:rsidR="008F6B9E" w:rsidRPr="0036458A" w:rsidRDefault="00C16DB2" w:rsidP="008F6B9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学会在</w:t>
      </w:r>
      <w:r>
        <w:rPr>
          <w:rFonts w:ascii="Arial" w:eastAsia="微软雅黑" w:hAnsi="Arial" w:cs="Arial" w:hint="eastAsia"/>
          <w:sz w:val="24"/>
          <w:szCs w:val="24"/>
        </w:rPr>
        <w:t>MAX</w:t>
      </w:r>
      <w:r>
        <w:rPr>
          <w:rFonts w:ascii="Arial" w:eastAsia="微软雅黑" w:hAnsi="Arial" w:cs="Arial" w:hint="eastAsia"/>
          <w:sz w:val="24"/>
          <w:szCs w:val="24"/>
        </w:rPr>
        <w:t>中创建信号</w:t>
      </w:r>
      <w:r w:rsidR="00C15C0D">
        <w:rPr>
          <w:rFonts w:ascii="Arial" w:eastAsia="微软雅黑" w:hAnsi="Arial" w:cs="Arial" w:hint="eastAsia"/>
          <w:sz w:val="24"/>
          <w:szCs w:val="24"/>
        </w:rPr>
        <w:t>采集任务</w:t>
      </w:r>
    </w:p>
    <w:p w:rsidR="008F6B9E" w:rsidRPr="0036458A" w:rsidRDefault="008F6B9E" w:rsidP="008F6B9E">
      <w:pPr>
        <w:rPr>
          <w:rFonts w:ascii="Arial" w:eastAsia="微软雅黑" w:hAnsi="Arial" w:cs="Arial"/>
          <w:sz w:val="24"/>
          <w:szCs w:val="24"/>
        </w:rPr>
      </w:pPr>
    </w:p>
    <w:p w:rsidR="008F6B9E" w:rsidRPr="0036458A" w:rsidRDefault="008F6B9E" w:rsidP="008F6B9E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硬件连线：</w:t>
      </w:r>
    </w:p>
    <w:p w:rsidR="008F6B9E" w:rsidRDefault="00975E91" w:rsidP="008F6B9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和实验</w:t>
      </w:r>
      <w:r w:rsidR="00C16DB2">
        <w:rPr>
          <w:rFonts w:ascii="Arial" w:eastAsia="微软雅黑" w:hAnsi="Arial" w:cs="Arial" w:hint="eastAsia"/>
          <w:sz w:val="24"/>
          <w:szCs w:val="24"/>
        </w:rPr>
        <w:t>2.1</w:t>
      </w:r>
      <w:r>
        <w:rPr>
          <w:rFonts w:ascii="Arial" w:eastAsia="微软雅黑" w:hAnsi="Arial" w:cs="Arial" w:hint="eastAsia"/>
          <w:sz w:val="24"/>
          <w:szCs w:val="24"/>
        </w:rPr>
        <w:t>中的连线</w:t>
      </w:r>
      <w:r w:rsidR="00C16DB2">
        <w:rPr>
          <w:rFonts w:ascii="Arial" w:eastAsia="微软雅黑" w:hAnsi="Arial" w:cs="Arial" w:hint="eastAsia"/>
          <w:sz w:val="24"/>
          <w:szCs w:val="24"/>
        </w:rPr>
        <w:t>相同。</w:t>
      </w:r>
    </w:p>
    <w:p w:rsidR="008F6B9E" w:rsidRDefault="008F6B9E" w:rsidP="008F6B9E">
      <w:pPr>
        <w:rPr>
          <w:rFonts w:ascii="Arial" w:eastAsia="微软雅黑" w:hAnsi="Arial" w:cs="Arial"/>
          <w:sz w:val="24"/>
          <w:szCs w:val="24"/>
        </w:rPr>
      </w:pPr>
    </w:p>
    <w:p w:rsidR="008F6B9E" w:rsidRDefault="008F6B9E" w:rsidP="008F6B9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实现：</w:t>
      </w:r>
    </w:p>
    <w:bookmarkEnd w:id="0"/>
    <w:bookmarkEnd w:id="1"/>
    <w:p w:rsidR="008F6B9E" w:rsidRDefault="00975E91" w:rsidP="00975E91">
      <w:pPr>
        <w:jc w:val="lef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1. </w:t>
      </w:r>
      <w:r>
        <w:rPr>
          <w:rFonts w:ascii="Arial" w:eastAsia="微软雅黑" w:hAnsi="Arial" w:cs="Arial" w:hint="eastAsia"/>
          <w:sz w:val="24"/>
          <w:szCs w:val="24"/>
        </w:rPr>
        <w:t>右击</w:t>
      </w:r>
      <w:r w:rsidRPr="00975E91">
        <w:rPr>
          <w:rFonts w:ascii="Arial" w:eastAsia="微软雅黑" w:hAnsi="Arial" w:cs="Arial" w:hint="eastAsia"/>
          <w:b/>
          <w:sz w:val="24"/>
          <w:szCs w:val="24"/>
        </w:rPr>
        <w:t>数据邻居</w:t>
      </w:r>
      <w:r>
        <w:rPr>
          <w:rFonts w:ascii="Arial" w:eastAsia="微软雅黑" w:hAnsi="Arial" w:cs="Arial" w:hint="eastAsia"/>
          <w:sz w:val="24"/>
          <w:szCs w:val="24"/>
        </w:rPr>
        <w:t>选择</w:t>
      </w:r>
      <w:r w:rsidRPr="00975E91">
        <w:rPr>
          <w:rFonts w:ascii="Arial" w:eastAsia="微软雅黑" w:hAnsi="Arial" w:cs="Arial" w:hint="eastAsia"/>
          <w:b/>
          <w:sz w:val="24"/>
          <w:szCs w:val="24"/>
        </w:rPr>
        <w:t>新建</w:t>
      </w:r>
      <w:r>
        <w:rPr>
          <w:rFonts w:ascii="Arial" w:eastAsia="微软雅黑" w:hAnsi="Arial" w:cs="Arial" w:hint="eastAsia"/>
          <w:sz w:val="24"/>
          <w:szCs w:val="24"/>
        </w:rPr>
        <w:t>，在弹出的对话框中选择</w:t>
      </w:r>
      <w:r w:rsidRPr="00975E91">
        <w:rPr>
          <w:rFonts w:ascii="Arial" w:eastAsia="微软雅黑" w:hAnsi="Arial" w:cs="Arial" w:hint="eastAsia"/>
          <w:b/>
          <w:sz w:val="24"/>
          <w:szCs w:val="24"/>
        </w:rPr>
        <w:t>NI-DAQmx</w:t>
      </w:r>
      <w:r w:rsidRPr="00975E91">
        <w:rPr>
          <w:rFonts w:ascii="Arial" w:eastAsia="微软雅黑" w:hAnsi="Arial" w:cs="Arial" w:hint="eastAsia"/>
          <w:b/>
          <w:sz w:val="24"/>
          <w:szCs w:val="24"/>
        </w:rPr>
        <w:t>任务</w:t>
      </w:r>
      <w:r>
        <w:rPr>
          <w:rFonts w:ascii="Arial" w:eastAsia="微软雅黑" w:hAnsi="Arial" w:cs="Arial" w:hint="eastAsia"/>
          <w:sz w:val="24"/>
          <w:szCs w:val="24"/>
        </w:rPr>
        <w:t>，点击</w:t>
      </w:r>
      <w:r w:rsidRPr="00975E91">
        <w:rPr>
          <w:rFonts w:ascii="Arial" w:eastAsia="微软雅黑" w:hAnsi="Arial" w:cs="Arial" w:hint="eastAsia"/>
          <w:b/>
          <w:sz w:val="24"/>
          <w:szCs w:val="24"/>
        </w:rPr>
        <w:t>下一步</w:t>
      </w:r>
      <w:r>
        <w:rPr>
          <w:rFonts w:ascii="Arial" w:eastAsia="微软雅黑" w:hAnsi="Arial" w:cs="Arial" w:hint="eastAsia"/>
          <w:sz w:val="24"/>
          <w:szCs w:val="24"/>
        </w:rPr>
        <w:t>；</w:t>
      </w:r>
    </w:p>
    <w:p w:rsidR="00975E91" w:rsidRDefault="00975E91" w:rsidP="008F6B9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2. </w:t>
      </w:r>
      <w:r>
        <w:rPr>
          <w:rFonts w:ascii="Arial" w:eastAsia="微软雅黑" w:hAnsi="Arial" w:cs="Arial" w:hint="eastAsia"/>
          <w:sz w:val="24"/>
          <w:szCs w:val="24"/>
        </w:rPr>
        <w:t>因为我们接下来要测量的信号仍然是由</w:t>
      </w:r>
      <w:r>
        <w:rPr>
          <w:rFonts w:ascii="Arial" w:eastAsia="微软雅黑" w:hAnsi="Arial" w:cs="Arial" w:hint="eastAsia"/>
          <w:sz w:val="24"/>
          <w:szCs w:val="24"/>
        </w:rPr>
        <w:t>FGEN</w:t>
      </w:r>
      <w:r>
        <w:rPr>
          <w:rFonts w:ascii="Arial" w:eastAsia="微软雅黑" w:hAnsi="Arial" w:cs="Arial" w:hint="eastAsia"/>
          <w:sz w:val="24"/>
          <w:szCs w:val="24"/>
        </w:rPr>
        <w:t>产生的一个电压信号，因此在新建</w:t>
      </w:r>
      <w:r>
        <w:rPr>
          <w:rFonts w:ascii="Arial" w:eastAsia="微软雅黑" w:hAnsi="Arial" w:cs="Arial" w:hint="eastAsia"/>
          <w:sz w:val="24"/>
          <w:szCs w:val="24"/>
        </w:rPr>
        <w:t>NI-DAQmx</w:t>
      </w:r>
      <w:r>
        <w:rPr>
          <w:rFonts w:ascii="Arial" w:eastAsia="微软雅黑" w:hAnsi="Arial" w:cs="Arial" w:hint="eastAsia"/>
          <w:sz w:val="24"/>
          <w:szCs w:val="24"/>
        </w:rPr>
        <w:t>任务对话框中，依次单击选择</w:t>
      </w:r>
      <w:r w:rsidRPr="00091F62">
        <w:rPr>
          <w:rFonts w:ascii="Arial" w:eastAsia="微软雅黑" w:hAnsi="Arial" w:cs="Arial" w:hint="eastAsia"/>
          <w:b/>
          <w:sz w:val="24"/>
          <w:szCs w:val="24"/>
        </w:rPr>
        <w:t>采集信号</w:t>
      </w:r>
      <w:r w:rsidRPr="00091F62">
        <w:rPr>
          <w:rFonts w:ascii="Arial" w:eastAsia="微软雅黑" w:hAnsi="Arial" w:cs="Arial" w:hint="eastAsia"/>
          <w:b/>
          <w:sz w:val="24"/>
          <w:szCs w:val="24"/>
        </w:rPr>
        <w:t xml:space="preserve"> </w:t>
      </w:r>
      <w:r w:rsidRPr="00975E91">
        <w:rPr>
          <w:rFonts w:ascii="Arial" w:eastAsia="微软雅黑" w:hAnsi="Arial" w:cs="Arial"/>
          <w:sz w:val="24"/>
          <w:szCs w:val="24"/>
        </w:rPr>
        <w:sym w:font="Wingdings" w:char="F0E0"/>
      </w:r>
      <w:r>
        <w:rPr>
          <w:rFonts w:ascii="Arial" w:eastAsia="微软雅黑" w:hAnsi="Arial" w:cs="Arial" w:hint="eastAsia"/>
          <w:sz w:val="24"/>
          <w:szCs w:val="24"/>
        </w:rPr>
        <w:t xml:space="preserve"> </w:t>
      </w:r>
      <w:r w:rsidRPr="00091F62">
        <w:rPr>
          <w:rFonts w:ascii="Arial" w:eastAsia="微软雅黑" w:hAnsi="Arial" w:cs="Arial" w:hint="eastAsia"/>
          <w:b/>
          <w:sz w:val="24"/>
          <w:szCs w:val="24"/>
        </w:rPr>
        <w:t>模拟输入</w:t>
      </w:r>
      <w:r>
        <w:rPr>
          <w:rFonts w:ascii="Arial" w:eastAsia="微软雅黑" w:hAnsi="Arial" w:cs="Arial" w:hint="eastAsia"/>
          <w:sz w:val="24"/>
          <w:szCs w:val="24"/>
        </w:rPr>
        <w:t xml:space="preserve"> </w:t>
      </w:r>
      <w:r w:rsidRPr="00975E91">
        <w:rPr>
          <w:rFonts w:ascii="Arial" w:eastAsia="微软雅黑" w:hAnsi="Arial" w:cs="Arial"/>
          <w:sz w:val="24"/>
          <w:szCs w:val="24"/>
        </w:rPr>
        <w:sym w:font="Wingdings" w:char="F0E0"/>
      </w:r>
      <w:r>
        <w:rPr>
          <w:rFonts w:ascii="Arial" w:eastAsia="微软雅黑" w:hAnsi="Arial" w:cs="Arial" w:hint="eastAsia"/>
          <w:sz w:val="24"/>
          <w:szCs w:val="24"/>
        </w:rPr>
        <w:t xml:space="preserve"> </w:t>
      </w:r>
      <w:r w:rsidRPr="00091F62">
        <w:rPr>
          <w:rFonts w:ascii="Arial" w:eastAsia="微软雅黑" w:hAnsi="Arial" w:cs="Arial" w:hint="eastAsia"/>
          <w:b/>
          <w:sz w:val="24"/>
          <w:szCs w:val="24"/>
        </w:rPr>
        <w:t>电压</w:t>
      </w:r>
      <w:r w:rsidR="006646E8">
        <w:rPr>
          <w:rFonts w:ascii="Arial" w:eastAsia="微软雅黑" w:hAnsi="Arial" w:cs="Arial" w:hint="eastAsia"/>
          <w:sz w:val="24"/>
          <w:szCs w:val="24"/>
        </w:rPr>
        <w:t>.</w:t>
      </w:r>
    </w:p>
    <w:p w:rsidR="006646E8" w:rsidRDefault="006646E8" w:rsidP="006646E8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lastRenderedPageBreak/>
        <w:drawing>
          <wp:inline distT="0" distB="0" distL="0" distR="0">
            <wp:extent cx="4638675" cy="250006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0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E91" w:rsidRDefault="00975E91" w:rsidP="008F6B9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3</w:t>
      </w:r>
      <w:r>
        <w:rPr>
          <w:rFonts w:ascii="Arial" w:eastAsia="微软雅黑" w:hAnsi="Arial" w:cs="Arial" w:hint="eastAsia"/>
          <w:sz w:val="24"/>
          <w:szCs w:val="24"/>
        </w:rPr>
        <w:t>．</w:t>
      </w:r>
      <w:r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2154A2">
        <w:rPr>
          <w:rFonts w:ascii="Arial" w:eastAsia="微软雅黑" w:hAnsi="Arial" w:cs="Arial" w:hint="eastAsia"/>
          <w:sz w:val="24"/>
          <w:szCs w:val="24"/>
        </w:rPr>
        <w:t>因为在硬件连接上，我们是将</w:t>
      </w:r>
      <w:r w:rsidR="002154A2">
        <w:rPr>
          <w:rFonts w:ascii="Arial" w:eastAsia="微软雅黑" w:hAnsi="Arial" w:cs="Arial" w:hint="eastAsia"/>
          <w:sz w:val="24"/>
          <w:szCs w:val="24"/>
        </w:rPr>
        <w:t>FGEN</w:t>
      </w:r>
      <w:r w:rsidR="002154A2">
        <w:rPr>
          <w:rFonts w:ascii="Arial" w:eastAsia="微软雅黑" w:hAnsi="Arial" w:cs="Arial" w:hint="eastAsia"/>
          <w:sz w:val="24"/>
          <w:szCs w:val="24"/>
        </w:rPr>
        <w:t>的信号接到了</w:t>
      </w:r>
      <w:r w:rsidR="002154A2">
        <w:rPr>
          <w:rFonts w:ascii="Arial" w:eastAsia="微软雅黑" w:hAnsi="Arial" w:cs="Arial" w:hint="eastAsia"/>
          <w:sz w:val="24"/>
          <w:szCs w:val="24"/>
        </w:rPr>
        <w:t>ai0</w:t>
      </w:r>
      <w:r w:rsidR="002154A2">
        <w:rPr>
          <w:rFonts w:ascii="Arial" w:eastAsia="微软雅黑" w:hAnsi="Arial" w:cs="Arial" w:hint="eastAsia"/>
          <w:sz w:val="24"/>
          <w:szCs w:val="24"/>
        </w:rPr>
        <w:t>通道，因此</w:t>
      </w:r>
      <w:r>
        <w:rPr>
          <w:rFonts w:ascii="Arial" w:eastAsia="微软雅黑" w:hAnsi="Arial" w:cs="Arial" w:hint="eastAsia"/>
          <w:sz w:val="24"/>
          <w:szCs w:val="24"/>
        </w:rPr>
        <w:t>在支持的物理通道中选择</w:t>
      </w:r>
      <w:r>
        <w:rPr>
          <w:rFonts w:ascii="Arial" w:eastAsia="微软雅黑" w:hAnsi="Arial" w:cs="Arial" w:hint="eastAsia"/>
          <w:sz w:val="24"/>
          <w:szCs w:val="24"/>
        </w:rPr>
        <w:t>Dev1</w:t>
      </w:r>
      <w:r w:rsidR="002154A2">
        <w:rPr>
          <w:rFonts w:ascii="Arial" w:eastAsia="微软雅黑" w:hAnsi="Arial" w:cs="Arial" w:hint="eastAsia"/>
          <w:sz w:val="24"/>
          <w:szCs w:val="24"/>
        </w:rPr>
        <w:t xml:space="preserve"> (NI ELVIS II +)</w:t>
      </w:r>
      <w:r w:rsidR="002154A2">
        <w:rPr>
          <w:rFonts w:ascii="Arial" w:eastAsia="微软雅黑" w:hAnsi="Arial" w:cs="Arial" w:hint="eastAsia"/>
          <w:sz w:val="24"/>
          <w:szCs w:val="24"/>
        </w:rPr>
        <w:t>下面的</w:t>
      </w:r>
      <w:r w:rsidR="002154A2" w:rsidRPr="00091F62">
        <w:rPr>
          <w:rFonts w:ascii="Arial" w:eastAsia="微软雅黑" w:hAnsi="Arial" w:cs="Arial" w:hint="eastAsia"/>
          <w:b/>
          <w:sz w:val="24"/>
          <w:szCs w:val="24"/>
        </w:rPr>
        <w:t>ai0</w:t>
      </w:r>
      <w:r w:rsidR="002154A2">
        <w:rPr>
          <w:rFonts w:ascii="Arial" w:eastAsia="微软雅黑" w:hAnsi="Arial" w:cs="Arial" w:hint="eastAsia"/>
          <w:sz w:val="24"/>
          <w:szCs w:val="24"/>
        </w:rPr>
        <w:t>通道，如下图所示，然后点击下一步；</w:t>
      </w:r>
    </w:p>
    <w:p w:rsidR="002154A2" w:rsidRPr="002154A2" w:rsidRDefault="006646E8" w:rsidP="00187083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4638675" cy="3674794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7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B9E" w:rsidRDefault="00187083" w:rsidP="00187083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4. </w:t>
      </w:r>
      <w:r>
        <w:rPr>
          <w:rFonts w:ascii="Arial" w:eastAsia="微软雅黑" w:hAnsi="Arial" w:cs="Arial" w:hint="eastAsia"/>
          <w:sz w:val="24"/>
          <w:szCs w:val="24"/>
        </w:rPr>
        <w:t>使用默认的名称“我的电压任务”或者自定义一个名称，点击</w:t>
      </w:r>
      <w:r w:rsidRPr="00E86EFD">
        <w:rPr>
          <w:rFonts w:ascii="Arial" w:eastAsia="微软雅黑" w:hAnsi="Arial" w:cs="Arial" w:hint="eastAsia"/>
          <w:b/>
          <w:sz w:val="24"/>
          <w:szCs w:val="24"/>
        </w:rPr>
        <w:t>完成</w:t>
      </w:r>
      <w:r>
        <w:rPr>
          <w:rFonts w:ascii="Arial" w:eastAsia="微软雅黑" w:hAnsi="Arial" w:cs="Arial" w:hint="eastAsia"/>
          <w:sz w:val="24"/>
          <w:szCs w:val="24"/>
        </w:rPr>
        <w:t>；可以看到，在数据邻居下面多了一项“</w:t>
      </w:r>
      <w:r>
        <w:rPr>
          <w:rFonts w:ascii="Arial" w:eastAsia="微软雅黑" w:hAnsi="Arial" w:cs="Arial" w:hint="eastAsia"/>
          <w:sz w:val="24"/>
          <w:szCs w:val="24"/>
        </w:rPr>
        <w:t>NI-DAQmx</w:t>
      </w:r>
      <w:r>
        <w:rPr>
          <w:rFonts w:ascii="Arial" w:eastAsia="微软雅黑" w:hAnsi="Arial" w:cs="Arial" w:hint="eastAsia"/>
          <w:sz w:val="24"/>
          <w:szCs w:val="24"/>
        </w:rPr>
        <w:t>任务”，展开后会有刚创建的任务：</w:t>
      </w:r>
      <w:r w:rsidRPr="00E86EFD">
        <w:rPr>
          <w:rFonts w:ascii="Arial" w:eastAsia="微软雅黑" w:hAnsi="Arial" w:cs="Arial" w:hint="eastAsia"/>
          <w:b/>
          <w:sz w:val="24"/>
          <w:szCs w:val="24"/>
        </w:rPr>
        <w:t>我的电压任务</w:t>
      </w:r>
      <w:r>
        <w:rPr>
          <w:rFonts w:ascii="Arial" w:eastAsia="微软雅黑" w:hAnsi="Arial" w:cs="Arial" w:hint="eastAsia"/>
          <w:sz w:val="24"/>
          <w:szCs w:val="24"/>
        </w:rPr>
        <w:t>；</w:t>
      </w:r>
    </w:p>
    <w:p w:rsidR="00187083" w:rsidRDefault="00187083" w:rsidP="00187083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5.  </w:t>
      </w:r>
      <w:r>
        <w:rPr>
          <w:rFonts w:ascii="Arial" w:eastAsia="微软雅黑" w:hAnsi="Arial" w:cs="Arial" w:hint="eastAsia"/>
          <w:sz w:val="24"/>
          <w:szCs w:val="24"/>
        </w:rPr>
        <w:t>在右侧配置选项卡中进行参数的配置，</w:t>
      </w:r>
      <w:bookmarkStart w:id="2" w:name="OLE_LINK11"/>
      <w:bookmarkStart w:id="3" w:name="OLE_LINK12"/>
      <w:r>
        <w:rPr>
          <w:rFonts w:ascii="Arial" w:eastAsia="微软雅黑" w:hAnsi="Arial" w:cs="Arial" w:hint="eastAsia"/>
          <w:sz w:val="24"/>
          <w:szCs w:val="24"/>
        </w:rPr>
        <w:t>其中接线端配置选择为</w:t>
      </w:r>
      <w:r w:rsidR="00A05400">
        <w:rPr>
          <w:rFonts w:ascii="Arial" w:eastAsia="微软雅黑" w:hAnsi="Arial" w:cs="Arial" w:hint="eastAsia"/>
          <w:b/>
          <w:sz w:val="24"/>
          <w:szCs w:val="24"/>
        </w:rPr>
        <w:t>差分</w:t>
      </w:r>
      <w:r>
        <w:rPr>
          <w:rFonts w:ascii="Arial" w:eastAsia="微软雅黑" w:hAnsi="Arial" w:cs="Arial" w:hint="eastAsia"/>
          <w:sz w:val="24"/>
          <w:szCs w:val="24"/>
        </w:rPr>
        <w:t>，采集模式为</w:t>
      </w:r>
      <w:r w:rsidRPr="00A05400">
        <w:rPr>
          <w:rFonts w:ascii="Arial" w:eastAsia="微软雅黑" w:hAnsi="Arial" w:cs="Arial" w:hint="eastAsia"/>
          <w:b/>
          <w:sz w:val="24"/>
          <w:szCs w:val="24"/>
        </w:rPr>
        <w:t>连续采样</w:t>
      </w:r>
      <w:r>
        <w:rPr>
          <w:rFonts w:ascii="Arial" w:eastAsia="微软雅黑" w:hAnsi="Arial" w:cs="Arial" w:hint="eastAsia"/>
          <w:sz w:val="24"/>
          <w:szCs w:val="24"/>
        </w:rPr>
        <w:t>，待读取采样为</w:t>
      </w:r>
      <w:r>
        <w:rPr>
          <w:rFonts w:ascii="Arial" w:eastAsia="微软雅黑" w:hAnsi="Arial" w:cs="Arial" w:hint="eastAsia"/>
          <w:sz w:val="24"/>
          <w:szCs w:val="24"/>
        </w:rPr>
        <w:t>100</w:t>
      </w:r>
      <w:r>
        <w:rPr>
          <w:rFonts w:ascii="Arial" w:eastAsia="微软雅黑" w:hAnsi="Arial" w:cs="Arial" w:hint="eastAsia"/>
          <w:sz w:val="24"/>
          <w:szCs w:val="24"/>
        </w:rPr>
        <w:t>，采样率为</w:t>
      </w:r>
      <w:r>
        <w:rPr>
          <w:rFonts w:ascii="Arial" w:eastAsia="微软雅黑" w:hAnsi="Arial" w:cs="Arial" w:hint="eastAsia"/>
          <w:sz w:val="24"/>
          <w:szCs w:val="24"/>
        </w:rPr>
        <w:t>1K</w:t>
      </w:r>
      <w:r w:rsidR="00CE3B09">
        <w:rPr>
          <w:rFonts w:ascii="Arial" w:eastAsia="微软雅黑" w:hAnsi="Arial" w:cs="Arial" w:hint="eastAsia"/>
          <w:sz w:val="24"/>
          <w:szCs w:val="24"/>
        </w:rPr>
        <w:t>，</w:t>
      </w:r>
      <w:bookmarkEnd w:id="2"/>
      <w:bookmarkEnd w:id="3"/>
      <w:r w:rsidR="00CE3B09">
        <w:rPr>
          <w:rFonts w:ascii="Arial" w:eastAsia="微软雅黑" w:hAnsi="Arial" w:cs="Arial" w:hint="eastAsia"/>
          <w:sz w:val="24"/>
          <w:szCs w:val="24"/>
        </w:rPr>
        <w:t>如下图所示</w:t>
      </w:r>
      <w:r>
        <w:rPr>
          <w:rFonts w:ascii="Arial" w:eastAsia="微软雅黑" w:hAnsi="Arial" w:cs="Arial" w:hint="eastAsia"/>
          <w:sz w:val="24"/>
          <w:szCs w:val="24"/>
        </w:rPr>
        <w:t>；</w:t>
      </w:r>
    </w:p>
    <w:p w:rsidR="00187083" w:rsidRPr="00187083" w:rsidRDefault="006646E8" w:rsidP="00CE3B09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lastRenderedPageBreak/>
        <w:drawing>
          <wp:inline distT="0" distB="0" distL="0" distR="0">
            <wp:extent cx="6188710" cy="5103204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10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09" w:rsidRDefault="00CE3B09" w:rsidP="00CE3B09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6.  </w:t>
      </w:r>
      <w:r>
        <w:rPr>
          <w:rFonts w:ascii="Arial" w:eastAsia="微软雅黑" w:hAnsi="Arial" w:cs="Arial" w:hint="eastAsia"/>
          <w:sz w:val="24"/>
          <w:szCs w:val="24"/>
        </w:rPr>
        <w:t>点击运行按钮，可以看到</w:t>
      </w:r>
      <w:r>
        <w:rPr>
          <w:rFonts w:ascii="Arial" w:eastAsia="微软雅黑" w:hAnsi="Arial" w:cs="Arial" w:hint="eastAsia"/>
          <w:sz w:val="24"/>
          <w:szCs w:val="24"/>
        </w:rPr>
        <w:t>FGEN</w:t>
      </w:r>
      <w:r>
        <w:rPr>
          <w:rFonts w:ascii="Arial" w:eastAsia="微软雅黑" w:hAnsi="Arial" w:cs="Arial" w:hint="eastAsia"/>
          <w:sz w:val="24"/>
          <w:szCs w:val="24"/>
        </w:rPr>
        <w:t>产生的正弦波就会显示在上方的波形图表中，说明该任务已经成功的采集到了相应的正弦波信号。</w:t>
      </w:r>
    </w:p>
    <w:p w:rsidR="0096526D" w:rsidRPr="00187083" w:rsidRDefault="0096526D" w:rsidP="00CE3B09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7. </w:t>
      </w:r>
      <w:r>
        <w:rPr>
          <w:rFonts w:ascii="Arial" w:eastAsia="微软雅黑" w:hAnsi="Arial" w:cs="Arial" w:hint="eastAsia"/>
          <w:sz w:val="24"/>
          <w:szCs w:val="24"/>
        </w:rPr>
        <w:t>单击停止按钮，停止任务的执行。</w:t>
      </w:r>
    </w:p>
    <w:p w:rsidR="00CE3B09" w:rsidRDefault="00CE3B09" w:rsidP="008F6B9E">
      <w:pPr>
        <w:rPr>
          <w:rFonts w:ascii="Arial" w:eastAsia="微软雅黑" w:hAnsi="Arial" w:cs="Arial"/>
          <w:sz w:val="32"/>
          <w:szCs w:val="32"/>
        </w:rPr>
      </w:pPr>
    </w:p>
    <w:p w:rsidR="008F6B9E" w:rsidRDefault="008F6B9E" w:rsidP="00CE3B09">
      <w:pPr>
        <w:rPr>
          <w:rFonts w:ascii="Arial" w:eastAsia="微软雅黑" w:hAnsi="Arial" w:cs="Arial"/>
          <w:sz w:val="32"/>
          <w:szCs w:val="32"/>
        </w:rPr>
      </w:pPr>
      <w:r w:rsidRPr="007565EE">
        <w:rPr>
          <w:rFonts w:ascii="Arial" w:eastAsia="微软雅黑" w:hAnsi="Arial" w:cs="Arial" w:hint="eastAsia"/>
          <w:sz w:val="32"/>
          <w:szCs w:val="32"/>
        </w:rPr>
        <w:t xml:space="preserve">Lab </w:t>
      </w:r>
      <w:r w:rsidR="00CE3B09">
        <w:rPr>
          <w:rFonts w:ascii="Arial" w:eastAsia="微软雅黑" w:hAnsi="Arial" w:cs="Arial" w:hint="eastAsia"/>
          <w:sz w:val="32"/>
          <w:szCs w:val="32"/>
        </w:rPr>
        <w:t>2</w:t>
      </w:r>
      <w:r w:rsidRPr="007565EE">
        <w:rPr>
          <w:rFonts w:ascii="Arial" w:eastAsia="微软雅黑" w:hAnsi="Arial" w:cs="Arial" w:hint="eastAsia"/>
          <w:sz w:val="32"/>
          <w:szCs w:val="32"/>
        </w:rPr>
        <w:t xml:space="preserve">.3 </w:t>
      </w:r>
      <w:r w:rsidR="00CE3B09">
        <w:rPr>
          <w:rFonts w:ascii="Arial" w:eastAsia="微软雅黑" w:hAnsi="Arial" w:cs="Arial" w:hint="eastAsia"/>
          <w:sz w:val="32"/>
          <w:szCs w:val="32"/>
        </w:rPr>
        <w:t>在</w:t>
      </w:r>
      <w:r w:rsidR="00CE3B09">
        <w:rPr>
          <w:rFonts w:ascii="Arial" w:eastAsia="微软雅黑" w:hAnsi="Arial" w:cs="Arial" w:hint="eastAsia"/>
          <w:sz w:val="32"/>
          <w:szCs w:val="32"/>
        </w:rPr>
        <w:t>LabVIEW</w:t>
      </w:r>
      <w:r w:rsidR="00CE3B09">
        <w:rPr>
          <w:rFonts w:ascii="Arial" w:eastAsia="微软雅黑" w:hAnsi="Arial" w:cs="Arial" w:hint="eastAsia"/>
          <w:sz w:val="32"/>
          <w:szCs w:val="32"/>
        </w:rPr>
        <w:t>中使用</w:t>
      </w:r>
      <w:r w:rsidR="00CE3B09">
        <w:rPr>
          <w:rFonts w:ascii="Arial" w:eastAsia="微软雅黑" w:hAnsi="Arial" w:cs="Arial" w:hint="eastAsia"/>
          <w:sz w:val="32"/>
          <w:szCs w:val="32"/>
        </w:rPr>
        <w:t>Express VI</w:t>
      </w:r>
    </w:p>
    <w:p w:rsidR="0096526D" w:rsidRPr="0036458A" w:rsidRDefault="0096526D" w:rsidP="0096526D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目标：</w:t>
      </w:r>
    </w:p>
    <w:p w:rsidR="0096526D" w:rsidRPr="0036458A" w:rsidRDefault="0096526D" w:rsidP="0096526D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学会在</w:t>
      </w:r>
      <w:r>
        <w:rPr>
          <w:rFonts w:ascii="Arial" w:eastAsia="微软雅黑" w:hAnsi="Arial" w:cs="Arial" w:hint="eastAsia"/>
          <w:sz w:val="24"/>
          <w:szCs w:val="24"/>
        </w:rPr>
        <w:t>MAX</w:t>
      </w:r>
      <w:r>
        <w:rPr>
          <w:rFonts w:ascii="Arial" w:eastAsia="微软雅黑" w:hAnsi="Arial" w:cs="Arial" w:hint="eastAsia"/>
          <w:sz w:val="24"/>
          <w:szCs w:val="24"/>
        </w:rPr>
        <w:t>中创建任务采集信号</w:t>
      </w:r>
    </w:p>
    <w:p w:rsidR="0096526D" w:rsidRPr="0036458A" w:rsidRDefault="0096526D" w:rsidP="0096526D">
      <w:pPr>
        <w:rPr>
          <w:rFonts w:ascii="Arial" w:eastAsia="微软雅黑" w:hAnsi="Arial" w:cs="Arial"/>
          <w:sz w:val="24"/>
          <w:szCs w:val="24"/>
        </w:rPr>
      </w:pPr>
    </w:p>
    <w:p w:rsidR="0096526D" w:rsidRPr="0036458A" w:rsidRDefault="0096526D" w:rsidP="0096526D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硬件连线：</w:t>
      </w:r>
    </w:p>
    <w:p w:rsidR="0096526D" w:rsidRDefault="00E86EFD" w:rsidP="0096526D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和</w:t>
      </w:r>
      <w:r>
        <w:rPr>
          <w:rFonts w:ascii="Arial" w:eastAsia="微软雅黑" w:hAnsi="Arial" w:cs="Arial" w:hint="eastAsia"/>
          <w:sz w:val="24"/>
          <w:szCs w:val="24"/>
        </w:rPr>
        <w:t xml:space="preserve">Lab </w:t>
      </w:r>
      <w:r w:rsidR="0096526D">
        <w:rPr>
          <w:rFonts w:ascii="Arial" w:eastAsia="微软雅黑" w:hAnsi="Arial" w:cs="Arial" w:hint="eastAsia"/>
          <w:sz w:val="24"/>
          <w:szCs w:val="24"/>
        </w:rPr>
        <w:t>2.1</w:t>
      </w:r>
      <w:r>
        <w:rPr>
          <w:rFonts w:ascii="Arial" w:eastAsia="微软雅黑" w:hAnsi="Arial" w:cs="Arial" w:hint="eastAsia"/>
          <w:sz w:val="24"/>
          <w:szCs w:val="24"/>
        </w:rPr>
        <w:t>中的连线相同</w:t>
      </w:r>
    </w:p>
    <w:p w:rsidR="0096526D" w:rsidRDefault="0096526D" w:rsidP="0096526D">
      <w:pPr>
        <w:rPr>
          <w:rFonts w:ascii="Arial" w:eastAsia="微软雅黑" w:hAnsi="Arial" w:cs="Arial"/>
          <w:sz w:val="24"/>
          <w:szCs w:val="24"/>
        </w:rPr>
      </w:pPr>
    </w:p>
    <w:p w:rsidR="00CE3B09" w:rsidRDefault="0096526D" w:rsidP="0096526D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实现：</w:t>
      </w:r>
    </w:p>
    <w:p w:rsidR="0096526D" w:rsidRDefault="0096526D" w:rsidP="0096526D">
      <w:pPr>
        <w:jc w:val="lef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1. </w:t>
      </w:r>
      <w:r>
        <w:rPr>
          <w:rFonts w:ascii="Arial" w:eastAsia="微软雅黑" w:hAnsi="Arial" w:cs="Arial" w:hint="eastAsia"/>
          <w:sz w:val="24"/>
          <w:szCs w:val="24"/>
        </w:rPr>
        <w:t>打开</w:t>
      </w:r>
      <w:r>
        <w:rPr>
          <w:rFonts w:ascii="Arial" w:eastAsia="微软雅黑" w:hAnsi="Arial" w:cs="Arial" w:hint="eastAsia"/>
          <w:sz w:val="24"/>
          <w:szCs w:val="24"/>
        </w:rPr>
        <w:t xml:space="preserve">LabVIEW, </w:t>
      </w:r>
      <w:r>
        <w:rPr>
          <w:rFonts w:ascii="Arial" w:eastAsia="微软雅黑" w:hAnsi="Arial" w:cs="Arial" w:hint="eastAsia"/>
          <w:sz w:val="24"/>
          <w:szCs w:val="24"/>
        </w:rPr>
        <w:t>新建一个</w:t>
      </w:r>
      <w:r>
        <w:rPr>
          <w:rFonts w:ascii="Arial" w:eastAsia="微软雅黑" w:hAnsi="Arial" w:cs="Arial" w:hint="eastAsia"/>
          <w:sz w:val="24"/>
          <w:szCs w:val="24"/>
        </w:rPr>
        <w:t>VI</w:t>
      </w:r>
      <w:bookmarkStart w:id="4" w:name="OLE_LINK13"/>
      <w:r w:rsidR="005D29C5">
        <w:rPr>
          <w:rFonts w:ascii="Arial" w:eastAsia="微软雅黑" w:hAnsi="Arial" w:cs="Arial" w:hint="eastAsia"/>
          <w:sz w:val="24"/>
          <w:szCs w:val="24"/>
        </w:rPr>
        <w:t>，并将程序保存为</w:t>
      </w:r>
      <w:r>
        <w:rPr>
          <w:rFonts w:ascii="Arial" w:eastAsia="微软雅黑" w:hAnsi="Arial" w:cs="Arial" w:hint="eastAsia"/>
          <w:sz w:val="24"/>
          <w:szCs w:val="24"/>
        </w:rPr>
        <w:t>voltage measurement</w:t>
      </w:r>
      <w:bookmarkEnd w:id="4"/>
      <w:r>
        <w:rPr>
          <w:rFonts w:ascii="Arial" w:eastAsia="微软雅黑" w:hAnsi="Arial" w:cs="Arial" w:hint="eastAsia"/>
          <w:sz w:val="24"/>
          <w:szCs w:val="24"/>
        </w:rPr>
        <w:t>.vi</w:t>
      </w:r>
      <w:r w:rsidR="005D29C5">
        <w:rPr>
          <w:rFonts w:ascii="Arial" w:eastAsia="微软雅黑" w:hAnsi="Arial" w:cs="Arial" w:hint="eastAsia"/>
          <w:sz w:val="24"/>
          <w:szCs w:val="24"/>
        </w:rPr>
        <w:t>.</w:t>
      </w:r>
    </w:p>
    <w:p w:rsidR="0096526D" w:rsidRPr="0096526D" w:rsidRDefault="0096526D" w:rsidP="0096526D">
      <w:pPr>
        <w:tabs>
          <w:tab w:val="left" w:pos="7638"/>
        </w:tabs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2. </w:t>
      </w:r>
      <w:r w:rsidRPr="0096526D">
        <w:rPr>
          <w:rFonts w:ascii="Arial" w:eastAsia="微软雅黑" w:hAnsi="Arial" w:cs="Arial" w:hint="eastAsia"/>
          <w:sz w:val="24"/>
          <w:szCs w:val="24"/>
        </w:rPr>
        <w:t>在程序框图中调出函数选板，找到“</w:t>
      </w:r>
      <w:r w:rsidRPr="0096526D">
        <w:rPr>
          <w:rFonts w:ascii="Arial" w:eastAsia="微软雅黑" w:hAnsi="Arial" w:cs="Arial"/>
          <w:sz w:val="24"/>
          <w:szCs w:val="24"/>
        </w:rPr>
        <w:t>DAQ</w:t>
      </w:r>
      <w:r w:rsidRPr="0096526D">
        <w:rPr>
          <w:rFonts w:ascii="Arial" w:eastAsia="微软雅黑" w:hAnsi="Arial" w:cs="Arial" w:hint="eastAsia"/>
          <w:sz w:val="24"/>
          <w:szCs w:val="24"/>
        </w:rPr>
        <w:t>助手”</w:t>
      </w:r>
      <w:r w:rsidRPr="0096526D">
        <w:rPr>
          <w:rFonts w:ascii="Arial" w:eastAsia="微软雅黑" w:hAnsi="Arial" w:cs="Arial"/>
          <w:sz w:val="24"/>
          <w:szCs w:val="24"/>
        </w:rPr>
        <w:t>Express VI</w:t>
      </w:r>
      <w:r w:rsidRPr="0096526D">
        <w:rPr>
          <w:rFonts w:ascii="Arial" w:eastAsia="微软雅黑" w:hAnsi="Arial" w:cs="Arial" w:hint="eastAsia"/>
          <w:sz w:val="24"/>
          <w:szCs w:val="24"/>
        </w:rPr>
        <w:t>并将其放置在程序框图中。</w:t>
      </w:r>
    </w:p>
    <w:p w:rsidR="0096526D" w:rsidRPr="0096526D" w:rsidRDefault="006B26C2" w:rsidP="0096526D">
      <w:pPr>
        <w:tabs>
          <w:tab w:val="left" w:pos="7638"/>
        </w:tabs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4476750" cy="4368441"/>
            <wp:effectExtent l="1905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849" cy="436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6D" w:rsidRPr="0096526D" w:rsidRDefault="005D29C5" w:rsidP="0096526D">
      <w:pPr>
        <w:tabs>
          <w:tab w:val="left" w:pos="7638"/>
        </w:tabs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随后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将</w:t>
      </w:r>
      <w:r>
        <w:rPr>
          <w:rFonts w:ascii="Arial" w:eastAsia="微软雅黑" w:hAnsi="Arial" w:cs="Arial" w:hint="eastAsia"/>
          <w:sz w:val="24"/>
          <w:szCs w:val="24"/>
        </w:rPr>
        <w:t>自动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弹出“新建</w:t>
      </w:r>
      <w:r w:rsidR="0096526D" w:rsidRPr="0096526D">
        <w:rPr>
          <w:rFonts w:ascii="Arial" w:eastAsia="微软雅黑" w:hAnsi="Arial" w:cs="Arial"/>
          <w:sz w:val="24"/>
          <w:szCs w:val="24"/>
        </w:rPr>
        <w:t xml:space="preserve">Express 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任务</w:t>
      </w:r>
      <w:r w:rsidR="0096526D" w:rsidRPr="0096526D">
        <w:rPr>
          <w:rFonts w:ascii="Arial" w:eastAsia="微软雅黑" w:hAnsi="Arial" w:cs="Arial"/>
          <w:sz w:val="24"/>
          <w:szCs w:val="24"/>
        </w:rPr>
        <w:t>…</w:t>
      </w:r>
      <w:r>
        <w:rPr>
          <w:rFonts w:ascii="Arial" w:eastAsia="微软雅黑" w:hAnsi="Arial" w:cs="Arial" w:hint="eastAsia"/>
          <w:sz w:val="24"/>
          <w:szCs w:val="24"/>
        </w:rPr>
        <w:t>”窗口</w:t>
      </w:r>
      <w:r>
        <w:rPr>
          <w:rFonts w:ascii="Arial" w:eastAsia="微软雅黑" w:hAnsi="Arial" w:cs="Arial" w:hint="eastAsia"/>
          <w:sz w:val="24"/>
          <w:szCs w:val="24"/>
        </w:rPr>
        <w:t>:</w:t>
      </w:r>
    </w:p>
    <w:p w:rsidR="0096526D" w:rsidRPr="0096526D" w:rsidRDefault="006646E8" w:rsidP="0096526D">
      <w:pPr>
        <w:tabs>
          <w:tab w:val="left" w:pos="7638"/>
        </w:tabs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4248150" cy="224736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4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6D" w:rsidRPr="0096526D" w:rsidRDefault="0096526D" w:rsidP="0096526D">
      <w:pPr>
        <w:tabs>
          <w:tab w:val="left" w:pos="7638"/>
        </w:tabs>
        <w:rPr>
          <w:rFonts w:ascii="Arial" w:eastAsia="微软雅黑" w:hAnsi="Arial" w:cs="Arial"/>
          <w:sz w:val="24"/>
          <w:szCs w:val="24"/>
        </w:rPr>
      </w:pPr>
      <w:r w:rsidRPr="0096526D">
        <w:rPr>
          <w:rFonts w:ascii="Arial" w:eastAsia="微软雅黑" w:hAnsi="Arial" w:cs="Arial" w:hint="eastAsia"/>
          <w:sz w:val="24"/>
          <w:szCs w:val="24"/>
        </w:rPr>
        <w:lastRenderedPageBreak/>
        <w:t>点击</w:t>
      </w:r>
      <w:r w:rsidRPr="00841560">
        <w:rPr>
          <w:rFonts w:ascii="Arial" w:eastAsia="微软雅黑" w:hAnsi="Arial" w:cs="Arial" w:hint="eastAsia"/>
          <w:b/>
          <w:sz w:val="24"/>
          <w:szCs w:val="24"/>
        </w:rPr>
        <w:t>采集信号</w:t>
      </w:r>
      <w:r w:rsidR="00841560" w:rsidRPr="00841560">
        <w:rPr>
          <w:rFonts w:ascii="Arial" w:eastAsia="微软雅黑" w:hAnsi="Arial" w:cs="Arial"/>
          <w:b/>
          <w:sz w:val="24"/>
          <w:szCs w:val="24"/>
        </w:rPr>
        <w:sym w:font="Wingdings" w:char="F0E0"/>
      </w:r>
      <w:r w:rsidRPr="00841560">
        <w:rPr>
          <w:rFonts w:ascii="Arial" w:eastAsia="微软雅黑" w:hAnsi="Arial" w:cs="Arial" w:hint="eastAsia"/>
          <w:b/>
          <w:sz w:val="24"/>
          <w:szCs w:val="24"/>
        </w:rPr>
        <w:t>模拟输入</w:t>
      </w:r>
      <w:r w:rsidR="00841560" w:rsidRPr="00841560">
        <w:rPr>
          <w:rFonts w:ascii="Arial" w:eastAsia="微软雅黑" w:hAnsi="Arial" w:cs="Arial"/>
          <w:b/>
          <w:sz w:val="24"/>
          <w:szCs w:val="24"/>
        </w:rPr>
        <w:sym w:font="Wingdings" w:char="F0E0"/>
      </w:r>
      <w:r w:rsidRPr="00841560">
        <w:rPr>
          <w:rFonts w:ascii="Arial" w:eastAsia="微软雅黑" w:hAnsi="Arial" w:cs="Arial" w:hint="eastAsia"/>
          <w:b/>
          <w:sz w:val="24"/>
          <w:szCs w:val="24"/>
        </w:rPr>
        <w:t>电压</w:t>
      </w:r>
      <w:r w:rsidR="00841560">
        <w:rPr>
          <w:rFonts w:ascii="Arial" w:eastAsia="微软雅黑" w:hAnsi="Arial" w:cs="Arial" w:hint="eastAsia"/>
          <w:sz w:val="24"/>
          <w:szCs w:val="24"/>
        </w:rPr>
        <w:t>，</w:t>
      </w:r>
      <w:r w:rsidRPr="0096526D">
        <w:rPr>
          <w:rFonts w:ascii="Arial" w:eastAsia="微软雅黑" w:hAnsi="Arial" w:cs="Arial" w:hint="eastAsia"/>
          <w:sz w:val="24"/>
          <w:szCs w:val="24"/>
        </w:rPr>
        <w:t>然后点击</w:t>
      </w:r>
      <w:r w:rsidRPr="0096526D">
        <w:rPr>
          <w:rFonts w:ascii="Arial" w:eastAsia="微软雅黑" w:hAnsi="Arial" w:cs="Arial" w:hint="eastAsia"/>
          <w:sz w:val="24"/>
          <w:szCs w:val="24"/>
        </w:rPr>
        <w:t>Dev1</w:t>
      </w:r>
      <w:r w:rsidRPr="0096526D">
        <w:rPr>
          <w:rFonts w:ascii="Arial" w:eastAsia="微软雅黑" w:hAnsi="Arial" w:cs="Arial" w:hint="eastAsia"/>
          <w:sz w:val="24"/>
          <w:szCs w:val="24"/>
        </w:rPr>
        <w:t>左侧的“</w:t>
      </w:r>
      <w:r w:rsidRPr="0096526D">
        <w:rPr>
          <w:rFonts w:ascii="Arial" w:eastAsia="微软雅黑" w:hAnsi="Arial" w:cs="Arial" w:hint="eastAsia"/>
          <w:sz w:val="24"/>
          <w:szCs w:val="24"/>
        </w:rPr>
        <w:t>+</w:t>
      </w:r>
      <w:r w:rsidRPr="0096526D">
        <w:rPr>
          <w:rFonts w:ascii="Arial" w:eastAsia="微软雅黑" w:hAnsi="Arial" w:cs="Arial" w:hint="eastAsia"/>
          <w:sz w:val="24"/>
          <w:szCs w:val="24"/>
        </w:rPr>
        <w:t>”标志，选择通道</w:t>
      </w:r>
      <w:r w:rsidRPr="0096526D">
        <w:rPr>
          <w:rFonts w:ascii="Arial" w:eastAsia="微软雅黑" w:hAnsi="Arial" w:cs="Arial" w:hint="eastAsia"/>
          <w:sz w:val="24"/>
          <w:szCs w:val="24"/>
        </w:rPr>
        <w:t>ai0</w:t>
      </w:r>
      <w:r w:rsidR="00841560">
        <w:rPr>
          <w:rFonts w:ascii="Arial" w:eastAsia="微软雅黑" w:hAnsi="Arial" w:cs="Arial" w:hint="eastAsia"/>
          <w:sz w:val="24"/>
          <w:szCs w:val="24"/>
        </w:rPr>
        <w:t>，然后点击“完成”</w:t>
      </w:r>
      <w:r w:rsidR="00841560">
        <w:rPr>
          <w:rFonts w:ascii="Arial" w:eastAsia="微软雅黑" w:hAnsi="Arial" w:cs="Arial" w:hint="eastAsia"/>
          <w:sz w:val="24"/>
          <w:szCs w:val="24"/>
        </w:rPr>
        <w:t>. (</w:t>
      </w:r>
      <w:r w:rsidR="00841560">
        <w:rPr>
          <w:rFonts w:ascii="Arial" w:eastAsia="微软雅黑" w:hAnsi="Arial" w:cs="Arial" w:hint="eastAsia"/>
          <w:sz w:val="24"/>
          <w:szCs w:val="24"/>
        </w:rPr>
        <w:t>注</w:t>
      </w:r>
      <w:r w:rsidR="00841560">
        <w:rPr>
          <w:rFonts w:ascii="Arial" w:eastAsia="微软雅黑" w:hAnsi="Arial" w:cs="Arial" w:hint="eastAsia"/>
          <w:sz w:val="24"/>
          <w:szCs w:val="24"/>
        </w:rPr>
        <w:t xml:space="preserve">: </w:t>
      </w:r>
      <w:r w:rsidR="00841560">
        <w:rPr>
          <w:rFonts w:ascii="Arial" w:eastAsia="微软雅黑" w:hAnsi="Arial" w:cs="Arial" w:hint="eastAsia"/>
          <w:sz w:val="24"/>
          <w:szCs w:val="24"/>
        </w:rPr>
        <w:t>如需选择多条通道同时进行采集，只需按住键盘的</w:t>
      </w:r>
      <w:r w:rsidR="00841560">
        <w:rPr>
          <w:rFonts w:ascii="Arial" w:eastAsia="微软雅黑" w:hAnsi="Arial" w:cs="Arial" w:hint="eastAsia"/>
          <w:sz w:val="24"/>
          <w:szCs w:val="24"/>
        </w:rPr>
        <w:t>Shift</w:t>
      </w:r>
      <w:r w:rsidR="00841560">
        <w:rPr>
          <w:rFonts w:ascii="Arial" w:eastAsia="微软雅黑" w:hAnsi="Arial" w:cs="Arial" w:hint="eastAsia"/>
          <w:sz w:val="24"/>
          <w:szCs w:val="24"/>
        </w:rPr>
        <w:t>键再选择通道即可</w:t>
      </w:r>
      <w:r w:rsidR="00841560">
        <w:rPr>
          <w:rFonts w:ascii="Arial" w:eastAsia="微软雅黑" w:hAnsi="Arial" w:cs="Arial" w:hint="eastAsia"/>
          <w:sz w:val="24"/>
          <w:szCs w:val="24"/>
        </w:rPr>
        <w:t>)</w:t>
      </w:r>
    </w:p>
    <w:p w:rsidR="0096526D" w:rsidRPr="0096526D" w:rsidRDefault="00F735A2" w:rsidP="0096526D">
      <w:pPr>
        <w:tabs>
          <w:tab w:val="left" w:pos="7638"/>
        </w:tabs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3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在弹出的“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DAQ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助手”</w:t>
      </w:r>
      <w:r w:rsidR="006607FC">
        <w:rPr>
          <w:rFonts w:ascii="Arial" w:eastAsia="微软雅黑" w:hAnsi="Arial" w:cs="Arial" w:hint="eastAsia"/>
          <w:sz w:val="24"/>
          <w:szCs w:val="24"/>
        </w:rPr>
        <w:t>配置相关参数，其中接线端配置选择为</w:t>
      </w:r>
      <w:r w:rsidR="0034326C" w:rsidRPr="009A7ACE">
        <w:rPr>
          <w:rFonts w:ascii="Arial" w:eastAsia="微软雅黑" w:hAnsi="Arial" w:cs="Arial" w:hint="eastAsia"/>
          <w:b/>
          <w:sz w:val="24"/>
          <w:szCs w:val="24"/>
        </w:rPr>
        <w:t>Differential</w:t>
      </w:r>
      <w:r w:rsidR="006607FC">
        <w:rPr>
          <w:rFonts w:ascii="Arial" w:eastAsia="微软雅黑" w:hAnsi="Arial" w:cs="Arial" w:hint="eastAsia"/>
          <w:sz w:val="24"/>
          <w:szCs w:val="24"/>
        </w:rPr>
        <w:t>，采集模式为连续采样，待读取采样为</w:t>
      </w:r>
      <w:r w:rsidR="006607FC">
        <w:rPr>
          <w:rFonts w:ascii="Arial" w:eastAsia="微软雅黑" w:hAnsi="Arial" w:cs="Arial" w:hint="eastAsia"/>
          <w:sz w:val="24"/>
          <w:szCs w:val="24"/>
        </w:rPr>
        <w:t>100</w:t>
      </w:r>
      <w:r w:rsidR="006607FC">
        <w:rPr>
          <w:rFonts w:ascii="Arial" w:eastAsia="微软雅黑" w:hAnsi="Arial" w:cs="Arial" w:hint="eastAsia"/>
          <w:sz w:val="24"/>
          <w:szCs w:val="24"/>
        </w:rPr>
        <w:t>，采样率为</w:t>
      </w:r>
      <w:r w:rsidR="006607FC">
        <w:rPr>
          <w:rFonts w:ascii="Arial" w:eastAsia="微软雅黑" w:hAnsi="Arial" w:cs="Arial" w:hint="eastAsia"/>
          <w:sz w:val="24"/>
          <w:szCs w:val="24"/>
        </w:rPr>
        <w:t>1K</w:t>
      </w:r>
      <w:r w:rsidR="00AB660A">
        <w:rPr>
          <w:rFonts w:ascii="Arial" w:eastAsia="微软雅黑" w:hAnsi="Arial" w:cs="Arial" w:hint="eastAsia"/>
          <w:sz w:val="24"/>
          <w:szCs w:val="24"/>
        </w:rPr>
        <w:t>.</w:t>
      </w:r>
    </w:p>
    <w:p w:rsidR="0096526D" w:rsidRDefault="00F735A2" w:rsidP="0096526D">
      <w:pPr>
        <w:tabs>
          <w:tab w:val="left" w:pos="7638"/>
        </w:tabs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4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.</w:t>
      </w:r>
      <w:r w:rsidR="006607FC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点击“运行”按钮，你将在对话框的波形窗口中查看到</w:t>
      </w:r>
      <w:r w:rsidR="006607FC">
        <w:rPr>
          <w:rFonts w:ascii="Arial" w:eastAsia="微软雅黑" w:hAnsi="Arial" w:cs="Arial" w:hint="eastAsia"/>
          <w:sz w:val="24"/>
          <w:szCs w:val="24"/>
        </w:rPr>
        <w:t>相应的正弦波波形</w:t>
      </w:r>
      <w:r w:rsidR="00875D95">
        <w:rPr>
          <w:rFonts w:ascii="Arial" w:eastAsia="微软雅黑" w:hAnsi="Arial" w:cs="Arial" w:hint="eastAsia"/>
          <w:sz w:val="24"/>
          <w:szCs w:val="24"/>
        </w:rPr>
        <w:t>，</w:t>
      </w:r>
      <w:r w:rsidR="006607FC">
        <w:rPr>
          <w:rFonts w:ascii="Arial" w:eastAsia="微软雅黑" w:hAnsi="Arial" w:cs="Arial" w:hint="eastAsia"/>
          <w:sz w:val="24"/>
          <w:szCs w:val="24"/>
        </w:rPr>
        <w:t>如下图所示：</w:t>
      </w:r>
    </w:p>
    <w:p w:rsidR="006607FC" w:rsidRPr="0096526D" w:rsidRDefault="002A2E53" w:rsidP="006607FC">
      <w:pPr>
        <w:tabs>
          <w:tab w:val="left" w:pos="7638"/>
        </w:tabs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5257800" cy="536593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11" cy="536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6D" w:rsidRPr="0096526D" w:rsidRDefault="00F735A2" w:rsidP="0096526D">
      <w:pPr>
        <w:tabs>
          <w:tab w:val="left" w:pos="7638"/>
        </w:tabs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5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.</w:t>
      </w:r>
      <w:r w:rsidR="006607FC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点击“停止”，然后点击“确定”关闭窗口，返回到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LabVIEW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程序框图中。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LabVIEW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自动创建用于测量任务的代码。</w:t>
      </w:r>
      <w:r w:rsidR="00EB3C75">
        <w:rPr>
          <w:rFonts w:ascii="Arial" w:eastAsia="微软雅黑" w:hAnsi="Arial" w:cs="Arial" w:hint="eastAsia"/>
          <w:sz w:val="24"/>
          <w:szCs w:val="24"/>
        </w:rPr>
        <w:t>在弹出对话框中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点击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Yes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，自动创建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While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循环。</w:t>
      </w:r>
    </w:p>
    <w:p w:rsidR="0096526D" w:rsidRPr="0096526D" w:rsidRDefault="006607FC" w:rsidP="006607FC">
      <w:pPr>
        <w:tabs>
          <w:tab w:val="left" w:pos="7638"/>
        </w:tabs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lastRenderedPageBreak/>
        <w:drawing>
          <wp:inline distT="0" distB="0" distL="0" distR="0">
            <wp:extent cx="3848100" cy="1311320"/>
            <wp:effectExtent l="1905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083" cy="131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6D" w:rsidRPr="0096526D" w:rsidRDefault="00F735A2" w:rsidP="0096526D">
      <w:pPr>
        <w:tabs>
          <w:tab w:val="left" w:pos="7638"/>
        </w:tabs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6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在“</w:t>
      </w:r>
      <w:r w:rsidR="0096526D" w:rsidRPr="0096526D">
        <w:rPr>
          <w:rFonts w:ascii="Arial" w:eastAsia="微软雅黑" w:hAnsi="Arial" w:cs="Arial"/>
          <w:sz w:val="24"/>
          <w:szCs w:val="24"/>
        </w:rPr>
        <w:t>DAQ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助手”</w:t>
      </w:r>
      <w:r w:rsidR="0096526D" w:rsidRPr="0096526D">
        <w:rPr>
          <w:rFonts w:ascii="Arial" w:eastAsia="微软雅黑" w:hAnsi="Arial" w:cs="Arial"/>
          <w:sz w:val="24"/>
          <w:szCs w:val="24"/>
        </w:rPr>
        <w:t>Express VI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右侧的数据输出接线端上点击右键，并选择</w:t>
      </w:r>
      <w:r w:rsidR="0096526D" w:rsidRPr="00626389">
        <w:rPr>
          <w:rFonts w:ascii="Arial" w:eastAsia="微软雅黑" w:hAnsi="Arial" w:cs="Arial" w:hint="eastAsia"/>
          <w:b/>
          <w:sz w:val="24"/>
          <w:szCs w:val="24"/>
        </w:rPr>
        <w:t>创建</w:t>
      </w:r>
      <w:r w:rsidR="0096526D" w:rsidRPr="00626389">
        <w:rPr>
          <w:rFonts w:ascii="Arial" w:eastAsia="微软雅黑" w:hAnsi="Arial" w:cs="Arial"/>
          <w:b/>
          <w:sz w:val="24"/>
          <w:szCs w:val="24"/>
        </w:rPr>
        <w:t xml:space="preserve">» </w:t>
      </w:r>
      <w:r w:rsidR="0096526D" w:rsidRPr="00626389">
        <w:rPr>
          <w:rFonts w:ascii="Arial" w:eastAsia="微软雅黑" w:hAnsi="Arial" w:cs="Arial" w:hint="eastAsia"/>
          <w:b/>
          <w:sz w:val="24"/>
          <w:szCs w:val="24"/>
        </w:rPr>
        <w:t>图形显示控件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。可以注意到，图形显示控件被放置在前面板上。</w:t>
      </w:r>
    </w:p>
    <w:p w:rsidR="0096526D" w:rsidRPr="0096526D" w:rsidRDefault="006607FC" w:rsidP="006607FC">
      <w:pPr>
        <w:tabs>
          <w:tab w:val="left" w:pos="7638"/>
        </w:tabs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3581400" cy="4050209"/>
            <wp:effectExtent l="1905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62" cy="405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6D" w:rsidRPr="0096526D" w:rsidRDefault="00F735A2" w:rsidP="0096526D">
      <w:pPr>
        <w:tabs>
          <w:tab w:val="left" w:pos="7638"/>
        </w:tabs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7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程序框图应如下所示。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While</w:t>
      </w:r>
      <w:r w:rsidR="0096526D" w:rsidRPr="0096526D">
        <w:rPr>
          <w:rFonts w:ascii="Arial" w:eastAsia="微软雅黑" w:hAnsi="Arial" w:cs="Arial" w:hint="eastAsia"/>
          <w:sz w:val="24"/>
          <w:szCs w:val="24"/>
        </w:rPr>
        <w:t>循环自动将停止按钮放置到前面板上，使得用户可以中止循环的运行。</w:t>
      </w:r>
    </w:p>
    <w:p w:rsidR="0096526D" w:rsidRPr="0096526D" w:rsidRDefault="00913425" w:rsidP="00913425">
      <w:pPr>
        <w:tabs>
          <w:tab w:val="left" w:pos="7638"/>
        </w:tabs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2790825" cy="1514475"/>
            <wp:effectExtent l="19050" t="0" r="9525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09" w:rsidRPr="001B3FEC" w:rsidRDefault="00CE3B09" w:rsidP="0096526D">
      <w:pPr>
        <w:tabs>
          <w:tab w:val="left" w:pos="7638"/>
        </w:tabs>
        <w:rPr>
          <w:rFonts w:ascii="Arial" w:eastAsia="微软雅黑" w:hAnsi="Arial" w:cs="Arial"/>
          <w:sz w:val="24"/>
          <w:szCs w:val="24"/>
        </w:rPr>
      </w:pPr>
    </w:p>
    <w:p w:rsidR="006B44C0" w:rsidRDefault="00F735A2" w:rsidP="0096526D">
      <w:pPr>
        <w:tabs>
          <w:tab w:val="left" w:pos="7638"/>
        </w:tabs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8</w:t>
      </w:r>
      <w:r w:rsidR="00913425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913425">
        <w:rPr>
          <w:rFonts w:ascii="Arial" w:eastAsia="微软雅黑" w:hAnsi="Arial" w:cs="Arial" w:hint="eastAsia"/>
          <w:sz w:val="24"/>
          <w:szCs w:val="24"/>
        </w:rPr>
        <w:t>切换到前面板，运行该程序，可以看到之前设置</w:t>
      </w:r>
      <w:r w:rsidR="00913425">
        <w:rPr>
          <w:rFonts w:ascii="Arial" w:eastAsia="微软雅黑" w:hAnsi="Arial" w:cs="Arial" w:hint="eastAsia"/>
          <w:sz w:val="24"/>
          <w:szCs w:val="24"/>
        </w:rPr>
        <w:t>FGEN</w:t>
      </w:r>
      <w:r w:rsidR="00626389">
        <w:rPr>
          <w:rFonts w:ascii="Arial" w:eastAsia="微软雅黑" w:hAnsi="Arial" w:cs="Arial" w:hint="eastAsia"/>
          <w:sz w:val="24"/>
          <w:szCs w:val="24"/>
        </w:rPr>
        <w:t>软面板</w:t>
      </w:r>
      <w:r w:rsidR="00913425">
        <w:rPr>
          <w:rFonts w:ascii="Arial" w:eastAsia="微软雅黑" w:hAnsi="Arial" w:cs="Arial" w:hint="eastAsia"/>
          <w:sz w:val="24"/>
          <w:szCs w:val="24"/>
        </w:rPr>
        <w:t>产生的正弦波显示在波形图表中，如下图所示，说明该程序可以正确的测量到相应的正弦波。</w:t>
      </w:r>
    </w:p>
    <w:p w:rsidR="00913425" w:rsidRDefault="00913425" w:rsidP="00913425">
      <w:pPr>
        <w:tabs>
          <w:tab w:val="left" w:pos="7638"/>
        </w:tabs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3048000" cy="2846552"/>
            <wp:effectExtent l="1905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4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1EF" w:rsidRPr="00E101EF" w:rsidRDefault="00F735A2" w:rsidP="009F1E1D">
      <w:pPr>
        <w:tabs>
          <w:tab w:val="left" w:pos="7638"/>
        </w:tabs>
        <w:rPr>
          <w:rFonts w:ascii="Arial" w:eastAsia="微软雅黑" w:hAnsi="Arial" w:cs="Arial" w:hint="eastAsia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9</w:t>
      </w:r>
      <w:r w:rsidR="00913425">
        <w:rPr>
          <w:rFonts w:ascii="Arial" w:eastAsia="微软雅黑" w:hAnsi="Arial" w:cs="Arial" w:hint="eastAsia"/>
          <w:sz w:val="24"/>
          <w:szCs w:val="24"/>
        </w:rPr>
        <w:t xml:space="preserve">.  </w:t>
      </w:r>
      <w:r w:rsidR="00913425">
        <w:rPr>
          <w:rFonts w:ascii="Arial" w:eastAsia="微软雅黑" w:hAnsi="Arial" w:cs="Arial" w:hint="eastAsia"/>
          <w:sz w:val="24"/>
          <w:szCs w:val="24"/>
        </w:rPr>
        <w:t>点击停止按钮，结束程序运行，保存并关闭程序。</w:t>
      </w:r>
      <w:bookmarkStart w:id="5" w:name="_GoBack"/>
      <w:bookmarkEnd w:id="5"/>
    </w:p>
    <w:sectPr w:rsidR="00E101EF" w:rsidRPr="00E101EF" w:rsidSect="003B68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C5" w:rsidRDefault="00834BC5" w:rsidP="009F1E1D">
      <w:r>
        <w:separator/>
      </w:r>
    </w:p>
  </w:endnote>
  <w:endnote w:type="continuationSeparator" w:id="0">
    <w:p w:rsidR="00834BC5" w:rsidRDefault="00834BC5" w:rsidP="009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C5" w:rsidRDefault="00834BC5" w:rsidP="009F1E1D">
      <w:r>
        <w:separator/>
      </w:r>
    </w:p>
  </w:footnote>
  <w:footnote w:type="continuationSeparator" w:id="0">
    <w:p w:rsidR="00834BC5" w:rsidRDefault="00834BC5" w:rsidP="009F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5EFF"/>
    <w:multiLevelType w:val="hybridMultilevel"/>
    <w:tmpl w:val="16ECE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9E"/>
    <w:rsid w:val="00014D98"/>
    <w:rsid w:val="00091F62"/>
    <w:rsid w:val="00187083"/>
    <w:rsid w:val="001F4B83"/>
    <w:rsid w:val="002154A2"/>
    <w:rsid w:val="0026070E"/>
    <w:rsid w:val="002618BE"/>
    <w:rsid w:val="002A2BB8"/>
    <w:rsid w:val="002A2E53"/>
    <w:rsid w:val="0034326C"/>
    <w:rsid w:val="003D7E00"/>
    <w:rsid w:val="00414F69"/>
    <w:rsid w:val="00431AC7"/>
    <w:rsid w:val="00524182"/>
    <w:rsid w:val="00573EA3"/>
    <w:rsid w:val="00577FE5"/>
    <w:rsid w:val="005838C2"/>
    <w:rsid w:val="005C31F0"/>
    <w:rsid w:val="005D29C5"/>
    <w:rsid w:val="00626389"/>
    <w:rsid w:val="00657F25"/>
    <w:rsid w:val="006607FC"/>
    <w:rsid w:val="006646E8"/>
    <w:rsid w:val="00672B0F"/>
    <w:rsid w:val="0068414E"/>
    <w:rsid w:val="006A1058"/>
    <w:rsid w:val="006B26C2"/>
    <w:rsid w:val="006B44C0"/>
    <w:rsid w:val="006E5DC4"/>
    <w:rsid w:val="00750134"/>
    <w:rsid w:val="00834BC5"/>
    <w:rsid w:val="00841560"/>
    <w:rsid w:val="00875D95"/>
    <w:rsid w:val="008A4EF2"/>
    <w:rsid w:val="008F6B9E"/>
    <w:rsid w:val="00913425"/>
    <w:rsid w:val="0096526D"/>
    <w:rsid w:val="00975E91"/>
    <w:rsid w:val="009A7ACE"/>
    <w:rsid w:val="009F1E1D"/>
    <w:rsid w:val="00A02DE3"/>
    <w:rsid w:val="00A05400"/>
    <w:rsid w:val="00A3568A"/>
    <w:rsid w:val="00A77AC6"/>
    <w:rsid w:val="00AB660A"/>
    <w:rsid w:val="00B009C0"/>
    <w:rsid w:val="00B14592"/>
    <w:rsid w:val="00C0227A"/>
    <w:rsid w:val="00C15C0D"/>
    <w:rsid w:val="00C16DB2"/>
    <w:rsid w:val="00CA245E"/>
    <w:rsid w:val="00CE3B09"/>
    <w:rsid w:val="00CE7048"/>
    <w:rsid w:val="00D04C74"/>
    <w:rsid w:val="00D363D2"/>
    <w:rsid w:val="00DF710E"/>
    <w:rsid w:val="00E101EF"/>
    <w:rsid w:val="00E158EC"/>
    <w:rsid w:val="00E86EFD"/>
    <w:rsid w:val="00EB3C75"/>
    <w:rsid w:val="00EE2EA4"/>
    <w:rsid w:val="00F00D6D"/>
    <w:rsid w:val="00F1527B"/>
    <w:rsid w:val="00F25A6C"/>
    <w:rsid w:val="00F62594"/>
    <w:rsid w:val="00F735A2"/>
    <w:rsid w:val="00F81787"/>
    <w:rsid w:val="00F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23383"/>
  <w15:docId w15:val="{D80DEC47-D3A1-4E17-A079-3BC75F2D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E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9E"/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8F6B9E"/>
    <w:rPr>
      <w:rFonts w:ascii="Tahoma" w:hAnsi="Tahoma" w:cs="Tahoma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EE2E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1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1E1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F1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F1E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fzhou</dc:creator>
  <cp:lastModifiedBy>Jun Liu</cp:lastModifiedBy>
  <cp:revision>2</cp:revision>
  <dcterms:created xsi:type="dcterms:W3CDTF">2020-09-19T13:19:00Z</dcterms:created>
  <dcterms:modified xsi:type="dcterms:W3CDTF">2020-09-19T13:19:00Z</dcterms:modified>
</cp:coreProperties>
</file>